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BD1477" w:rsidRPr="00976246" w:rsidTr="00A41732">
        <w:trPr>
          <w:cantSplit/>
          <w:trHeight w:val="2281"/>
        </w:trPr>
        <w:tc>
          <w:tcPr>
            <w:tcW w:w="5760" w:type="dxa"/>
          </w:tcPr>
          <w:p w:rsidR="00BD1477" w:rsidRPr="00976246" w:rsidRDefault="00BD1477" w:rsidP="00A41732">
            <w:pPr>
              <w:spacing w:before="120"/>
              <w:ind w:right="26"/>
              <w:jc w:val="both"/>
              <w:rPr>
                <w:rFonts w:ascii="Arial" w:hAnsi="Arial" w:cs="Arial"/>
                <w:b/>
                <w:sz w:val="44"/>
              </w:rPr>
            </w:pPr>
          </w:p>
        </w:tc>
        <w:tc>
          <w:tcPr>
            <w:tcW w:w="3600" w:type="dxa"/>
          </w:tcPr>
          <w:p w:rsidR="00BD1477" w:rsidRPr="00976246" w:rsidRDefault="00460D80" w:rsidP="00A41732">
            <w:pPr>
              <w:rPr>
                <w:rFonts w:ascii="Arial" w:hAnsi="Arial" w:cs="Arial"/>
                <w:noProof/>
              </w:rPr>
            </w:pPr>
            <w:r>
              <w:rPr>
                <w:rFonts w:ascii="Arial" w:hAnsi="Arial" w:cs="Arial"/>
                <w:noProof/>
                <w:lang w:eastAsia="zh-CN"/>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BD1477" w:rsidRPr="00976246" w:rsidRDefault="00BD1477" w:rsidP="00A41732">
            <w:pPr>
              <w:spacing w:after="1100"/>
              <w:ind w:right="26"/>
              <w:jc w:val="both"/>
              <w:rPr>
                <w:rFonts w:ascii="Arial" w:hAnsi="Arial" w:cs="Arial"/>
              </w:rPr>
            </w:pPr>
          </w:p>
        </w:tc>
      </w:tr>
    </w:tbl>
    <w:p w:rsidR="00BD1477" w:rsidRDefault="00631F21" w:rsidP="00BD1477">
      <w:pPr>
        <w:pStyle w:val="Heading1"/>
        <w:rPr>
          <w:b/>
          <w:i w:val="0"/>
          <w:color w:val="auto"/>
          <w:sz w:val="32"/>
          <w:szCs w:val="32"/>
        </w:rPr>
      </w:pPr>
      <w:r>
        <w:rPr>
          <w:b/>
          <w:i w:val="0"/>
          <w:color w:val="auto"/>
          <w:sz w:val="32"/>
          <w:szCs w:val="32"/>
        </w:rPr>
        <w:t>Senate</w:t>
      </w:r>
    </w:p>
    <w:p w:rsidR="00BD1477" w:rsidRDefault="00BD1477" w:rsidP="00BD1477">
      <w:pPr>
        <w:pBdr>
          <w:bottom w:val="single" w:sz="12" w:space="1" w:color="auto"/>
        </w:pBdr>
        <w:rPr>
          <w:rFonts w:ascii="Arial" w:hAnsi="Arial" w:cs="Arial"/>
          <w:b/>
          <w:noProof/>
        </w:rPr>
      </w:pPr>
    </w:p>
    <w:p w:rsidR="00BD1477" w:rsidRPr="006C7767" w:rsidRDefault="00AD3746" w:rsidP="00BD1477">
      <w:pPr>
        <w:pStyle w:val="Heading2"/>
        <w:spacing w:after="0"/>
        <w:ind w:left="1440" w:hanging="1440"/>
        <w:rPr>
          <w:b w:val="0"/>
          <w:i w:val="0"/>
          <w:sz w:val="22"/>
          <w:szCs w:val="22"/>
        </w:rPr>
      </w:pPr>
      <w:r w:rsidRPr="006C7767">
        <w:rPr>
          <w:b w:val="0"/>
          <w:i w:val="0"/>
          <w:sz w:val="22"/>
          <w:szCs w:val="22"/>
        </w:rPr>
        <w:t xml:space="preserve">Subject: </w:t>
      </w:r>
      <w:r w:rsidRPr="006C7767">
        <w:rPr>
          <w:b w:val="0"/>
          <w:i w:val="0"/>
          <w:sz w:val="22"/>
          <w:szCs w:val="22"/>
        </w:rPr>
        <w:tab/>
      </w:r>
      <w:r w:rsidRPr="000B307B">
        <w:rPr>
          <w:b w:val="0"/>
          <w:i w:val="0"/>
          <w:sz w:val="22"/>
          <w:szCs w:val="22"/>
        </w:rPr>
        <w:t xml:space="preserve">Academic </w:t>
      </w:r>
      <w:r w:rsidR="00A46DF5" w:rsidRPr="000B307B">
        <w:rPr>
          <w:b w:val="0"/>
          <w:i w:val="0"/>
          <w:sz w:val="22"/>
          <w:szCs w:val="22"/>
        </w:rPr>
        <w:t xml:space="preserve">Staff </w:t>
      </w:r>
      <w:r w:rsidRPr="000B307B">
        <w:rPr>
          <w:b w:val="0"/>
          <w:i w:val="0"/>
          <w:sz w:val="22"/>
          <w:szCs w:val="22"/>
        </w:rPr>
        <w:t>Probation Monitoring Group</w:t>
      </w:r>
      <w:r w:rsidR="00F32142">
        <w:rPr>
          <w:b w:val="0"/>
          <w:i w:val="0"/>
          <w:sz w:val="22"/>
          <w:szCs w:val="22"/>
        </w:rPr>
        <w:t>:  Amendment to Procedures</w:t>
      </w:r>
    </w:p>
    <w:p w:rsidR="00BD1477" w:rsidRPr="006C7767" w:rsidRDefault="00BD1477" w:rsidP="00BD1477">
      <w:pPr>
        <w:spacing w:after="0"/>
        <w:rPr>
          <w:lang w:eastAsia="en-GB"/>
        </w:rPr>
      </w:pPr>
    </w:p>
    <w:p w:rsidR="00BD1477" w:rsidRPr="006C7767" w:rsidRDefault="00BD1477" w:rsidP="00631F21">
      <w:pPr>
        <w:spacing w:after="0"/>
        <w:rPr>
          <w:rFonts w:ascii="Arial" w:hAnsi="Arial" w:cs="Arial"/>
        </w:rPr>
      </w:pPr>
      <w:r w:rsidRPr="006C7767">
        <w:rPr>
          <w:rFonts w:ascii="Arial" w:hAnsi="Arial" w:cs="Arial"/>
        </w:rPr>
        <w:t>Origin:</w:t>
      </w:r>
      <w:r w:rsidRPr="006C7767">
        <w:rPr>
          <w:rFonts w:ascii="Arial" w:hAnsi="Arial" w:cs="Arial"/>
        </w:rPr>
        <w:tab/>
      </w:r>
      <w:r w:rsidRPr="006C7767">
        <w:rPr>
          <w:rFonts w:ascii="Arial" w:hAnsi="Arial" w:cs="Arial"/>
        </w:rPr>
        <w:tab/>
        <w:t>Human Resources</w:t>
      </w:r>
      <w:r w:rsidR="00CA0DDE" w:rsidRPr="006C7767">
        <w:rPr>
          <w:rFonts w:ascii="Arial" w:hAnsi="Arial" w:cs="Arial"/>
        </w:rPr>
        <w:t xml:space="preserve"> </w:t>
      </w:r>
      <w:r w:rsidR="00631F21">
        <w:rPr>
          <w:rFonts w:ascii="Arial" w:hAnsi="Arial" w:cs="Arial"/>
        </w:rPr>
        <w:t>Committee</w:t>
      </w:r>
    </w:p>
    <w:p w:rsidR="006C7767" w:rsidRPr="00392E06" w:rsidRDefault="006C7767" w:rsidP="006C7767">
      <w:pPr>
        <w:pBdr>
          <w:bottom w:val="single" w:sz="12" w:space="1" w:color="auto"/>
        </w:pBdr>
        <w:rPr>
          <w:rFonts w:ascii="Arial" w:hAnsi="Arial" w:cs="Arial"/>
        </w:rPr>
      </w:pPr>
    </w:p>
    <w:p w:rsidR="006C7767" w:rsidRPr="00392E06" w:rsidRDefault="006C7767" w:rsidP="006C7767">
      <w:pPr>
        <w:tabs>
          <w:tab w:val="left" w:pos="1170"/>
        </w:tabs>
        <w:spacing w:after="0" w:line="240" w:lineRule="auto"/>
        <w:outlineLvl w:val="0"/>
        <w:rPr>
          <w:rFonts w:ascii="Arial" w:hAnsi="Arial" w:cs="Arial"/>
          <w:b/>
        </w:rPr>
      </w:pPr>
    </w:p>
    <w:p w:rsidR="006C7767" w:rsidRPr="00392E06" w:rsidRDefault="006C7767" w:rsidP="006C7767">
      <w:pPr>
        <w:tabs>
          <w:tab w:val="left" w:pos="1170"/>
        </w:tabs>
        <w:spacing w:after="105"/>
        <w:outlineLvl w:val="0"/>
        <w:rPr>
          <w:rFonts w:ascii="Arial" w:hAnsi="Arial" w:cs="Arial"/>
          <w:b/>
        </w:rPr>
      </w:pPr>
      <w:r w:rsidRPr="00392E06">
        <w:rPr>
          <w:rFonts w:ascii="Arial" w:hAnsi="Arial" w:cs="Arial"/>
          <w:b/>
        </w:rPr>
        <w:t>Executive Summary:</w:t>
      </w:r>
    </w:p>
    <w:p w:rsidR="006C7767" w:rsidRDefault="00F2290D" w:rsidP="006C7767">
      <w:pPr>
        <w:tabs>
          <w:tab w:val="left" w:pos="1170"/>
        </w:tabs>
        <w:spacing w:after="240"/>
        <w:outlineLvl w:val="0"/>
        <w:rPr>
          <w:rFonts w:ascii="Arial" w:hAnsi="Arial" w:cs="Arial"/>
        </w:rPr>
      </w:pPr>
      <w:r>
        <w:rPr>
          <w:rFonts w:ascii="Arial" w:hAnsi="Arial" w:cs="Arial"/>
        </w:rPr>
        <w:t xml:space="preserve">The </w:t>
      </w:r>
      <w:r w:rsidR="006C7767" w:rsidRPr="002A11EE">
        <w:rPr>
          <w:rFonts w:ascii="Arial" w:hAnsi="Arial" w:cs="Arial"/>
        </w:rPr>
        <w:t>impa</w:t>
      </w:r>
      <w:r>
        <w:rPr>
          <w:rFonts w:ascii="Arial" w:hAnsi="Arial" w:cs="Arial"/>
        </w:rPr>
        <w:t>ct of the University restructuring</w:t>
      </w:r>
      <w:r w:rsidR="006C7767" w:rsidRPr="002A11EE">
        <w:rPr>
          <w:rFonts w:ascii="Arial" w:hAnsi="Arial" w:cs="Arial"/>
        </w:rPr>
        <w:t xml:space="preserve"> on the </w:t>
      </w:r>
      <w:r w:rsidR="009846FC">
        <w:rPr>
          <w:rFonts w:ascii="Arial" w:hAnsi="Arial" w:cs="Arial"/>
        </w:rPr>
        <w:t>monitoring of the progress of new</w:t>
      </w:r>
      <w:r w:rsidR="006C7767" w:rsidRPr="002A11EE">
        <w:rPr>
          <w:rFonts w:ascii="Arial" w:hAnsi="Arial" w:cs="Arial"/>
        </w:rPr>
        <w:t xml:space="preserve"> Academic</w:t>
      </w:r>
      <w:r w:rsidR="006C7767">
        <w:rPr>
          <w:rFonts w:ascii="Arial" w:hAnsi="Arial" w:cs="Arial"/>
        </w:rPr>
        <w:t xml:space="preserve"> Staff </w:t>
      </w:r>
      <w:r w:rsidR="009846FC">
        <w:rPr>
          <w:rFonts w:ascii="Arial" w:hAnsi="Arial" w:cs="Arial"/>
        </w:rPr>
        <w:t xml:space="preserve">and the groups which support the process </w:t>
      </w:r>
      <w:r>
        <w:rPr>
          <w:rFonts w:ascii="Arial" w:hAnsi="Arial" w:cs="Arial"/>
        </w:rPr>
        <w:t>has been considered</w:t>
      </w:r>
      <w:r w:rsidR="009846FC">
        <w:rPr>
          <w:rFonts w:ascii="Arial" w:hAnsi="Arial" w:cs="Arial"/>
        </w:rPr>
        <w:t>.</w:t>
      </w:r>
    </w:p>
    <w:p w:rsidR="006C7767" w:rsidRPr="00392E06" w:rsidRDefault="006C7767" w:rsidP="006C7767">
      <w:pPr>
        <w:tabs>
          <w:tab w:val="left" w:pos="1170"/>
        </w:tabs>
        <w:spacing w:after="105" w:line="240" w:lineRule="auto"/>
        <w:outlineLvl w:val="0"/>
        <w:rPr>
          <w:rFonts w:ascii="Arial" w:hAnsi="Arial" w:cs="Arial"/>
          <w:b/>
          <w:bCs/>
        </w:rPr>
      </w:pPr>
      <w:r w:rsidRPr="00392E06">
        <w:rPr>
          <w:rFonts w:ascii="Arial" w:hAnsi="Arial" w:cs="Arial"/>
          <w:b/>
          <w:bCs/>
        </w:rPr>
        <w:t>Action Required:</w:t>
      </w:r>
    </w:p>
    <w:p w:rsidR="000B307B" w:rsidRDefault="00631F21" w:rsidP="00631F21">
      <w:pPr>
        <w:rPr>
          <w:rFonts w:ascii="Arial" w:hAnsi="Arial" w:cs="Arial"/>
        </w:rPr>
      </w:pPr>
      <w:r>
        <w:rPr>
          <w:rFonts w:ascii="Arial" w:hAnsi="Arial" w:cs="Arial"/>
        </w:rPr>
        <w:t>Senate is asked to RECOMMEND the proposed changes</w:t>
      </w:r>
      <w:r w:rsidR="00F2290D">
        <w:rPr>
          <w:rFonts w:ascii="Arial" w:hAnsi="Arial" w:cs="Arial"/>
        </w:rPr>
        <w:t xml:space="preserve"> to Council for approval.</w:t>
      </w:r>
    </w:p>
    <w:p w:rsidR="006C7767" w:rsidRDefault="002F5FFF" w:rsidP="006C7767">
      <w:pPr>
        <w:tabs>
          <w:tab w:val="left" w:pos="1170"/>
        </w:tabs>
        <w:spacing w:after="240"/>
        <w:outlineLvl w:val="0"/>
        <w:rPr>
          <w:rFonts w:ascii="Arial" w:hAnsi="Arial" w:cs="Arial"/>
        </w:rPr>
      </w:pPr>
      <w:r>
        <w:rPr>
          <w:rFonts w:ascii="Arial" w:hAnsi="Arial" w:cs="Arial"/>
        </w:rPr>
        <w:pict>
          <v:rect id="_x0000_i1025" style="width:451.3pt;height:1.5pt" o:hralign="center" o:hrstd="t" o:hrnoshade="t" o:hr="t" fillcolor="#5a5a5a [2109]" stroked="f"/>
        </w:pict>
      </w:r>
    </w:p>
    <w:p w:rsidR="00F2290D" w:rsidRDefault="00F2290D" w:rsidP="000B307B">
      <w:pPr>
        <w:tabs>
          <w:tab w:val="left" w:pos="1170"/>
        </w:tabs>
        <w:spacing w:after="240"/>
        <w:jc w:val="center"/>
        <w:outlineLvl w:val="0"/>
        <w:rPr>
          <w:rFonts w:ascii="Arial" w:hAnsi="Arial" w:cs="Arial"/>
          <w:b/>
        </w:rPr>
      </w:pPr>
    </w:p>
    <w:p w:rsidR="006C7767" w:rsidRDefault="000B307B" w:rsidP="000B307B">
      <w:pPr>
        <w:tabs>
          <w:tab w:val="left" w:pos="1170"/>
        </w:tabs>
        <w:spacing w:after="240"/>
        <w:jc w:val="center"/>
        <w:outlineLvl w:val="0"/>
        <w:rPr>
          <w:rFonts w:ascii="Arial" w:hAnsi="Arial" w:cs="Arial"/>
          <w:b/>
        </w:rPr>
      </w:pPr>
      <w:r>
        <w:rPr>
          <w:rFonts w:ascii="Arial" w:hAnsi="Arial" w:cs="Arial"/>
          <w:b/>
        </w:rPr>
        <w:t>Academic Staff Probation Monitoring Group</w:t>
      </w:r>
    </w:p>
    <w:p w:rsidR="00BD1477" w:rsidRPr="002A11EE" w:rsidRDefault="00B759A1" w:rsidP="00304E18">
      <w:pPr>
        <w:tabs>
          <w:tab w:val="left" w:pos="1170"/>
        </w:tabs>
        <w:spacing w:after="240"/>
        <w:outlineLvl w:val="0"/>
        <w:rPr>
          <w:rFonts w:ascii="Arial" w:hAnsi="Arial" w:cs="Arial"/>
          <w:b/>
        </w:rPr>
      </w:pPr>
      <w:r w:rsidRPr="002A11EE">
        <w:rPr>
          <w:rFonts w:ascii="Arial" w:hAnsi="Arial" w:cs="Arial"/>
          <w:b/>
        </w:rPr>
        <w:t>Current Situation</w:t>
      </w:r>
    </w:p>
    <w:p w:rsidR="00A27C2C" w:rsidRPr="002A11EE" w:rsidRDefault="00D8470D" w:rsidP="004B3C3E">
      <w:pPr>
        <w:tabs>
          <w:tab w:val="left" w:pos="1170"/>
        </w:tabs>
        <w:spacing w:before="105" w:after="240"/>
        <w:outlineLvl w:val="0"/>
        <w:rPr>
          <w:rFonts w:ascii="Arial" w:hAnsi="Arial" w:cs="Arial"/>
        </w:rPr>
      </w:pPr>
      <w:r w:rsidRPr="002A11EE">
        <w:rPr>
          <w:rFonts w:ascii="Arial" w:hAnsi="Arial" w:cs="Arial"/>
        </w:rPr>
        <w:t>Currently</w:t>
      </w:r>
      <w:r w:rsidR="00A27C2C" w:rsidRPr="002A11EE">
        <w:rPr>
          <w:rFonts w:ascii="Arial" w:hAnsi="Arial" w:cs="Arial"/>
        </w:rPr>
        <w:t xml:space="preserve"> there are four </w:t>
      </w:r>
      <w:r w:rsidRPr="002A11EE">
        <w:rPr>
          <w:rFonts w:ascii="Arial" w:hAnsi="Arial" w:cs="Arial"/>
        </w:rPr>
        <w:t xml:space="preserve">Academic </w:t>
      </w:r>
      <w:r w:rsidR="00B27ECA" w:rsidRPr="002A11EE">
        <w:rPr>
          <w:rFonts w:ascii="Arial" w:hAnsi="Arial" w:cs="Arial"/>
        </w:rPr>
        <w:t xml:space="preserve">and </w:t>
      </w:r>
      <w:r w:rsidRPr="002A11EE">
        <w:rPr>
          <w:rFonts w:ascii="Arial" w:hAnsi="Arial" w:cs="Arial"/>
        </w:rPr>
        <w:t xml:space="preserve">Related </w:t>
      </w:r>
      <w:r w:rsidR="00A46DF5">
        <w:rPr>
          <w:rFonts w:ascii="Arial" w:hAnsi="Arial" w:cs="Arial"/>
        </w:rPr>
        <w:t xml:space="preserve">Staff </w:t>
      </w:r>
      <w:r w:rsidRPr="002A11EE">
        <w:rPr>
          <w:rFonts w:ascii="Arial" w:hAnsi="Arial" w:cs="Arial"/>
        </w:rPr>
        <w:t>Probation Monitoring</w:t>
      </w:r>
      <w:r w:rsidR="00A27C2C" w:rsidRPr="002A11EE">
        <w:rPr>
          <w:rFonts w:ascii="Arial" w:hAnsi="Arial" w:cs="Arial"/>
        </w:rPr>
        <w:t xml:space="preserve"> Groups</w:t>
      </w:r>
      <w:r w:rsidR="00AE5B86" w:rsidRPr="002A11EE">
        <w:rPr>
          <w:rFonts w:ascii="Arial" w:hAnsi="Arial" w:cs="Arial"/>
        </w:rPr>
        <w:t>.</w:t>
      </w:r>
    </w:p>
    <w:p w:rsidR="00A27C2C" w:rsidRPr="002A11EE" w:rsidRDefault="00A27C2C" w:rsidP="00A27C2C">
      <w:pPr>
        <w:pStyle w:val="ListParagraph"/>
        <w:numPr>
          <w:ilvl w:val="0"/>
          <w:numId w:val="19"/>
        </w:numPr>
        <w:tabs>
          <w:tab w:val="left" w:pos="1170"/>
        </w:tabs>
        <w:spacing w:before="105" w:after="240"/>
        <w:outlineLvl w:val="0"/>
        <w:rPr>
          <w:rFonts w:ascii="Arial" w:hAnsi="Arial" w:cs="Arial"/>
        </w:rPr>
      </w:pPr>
      <w:r w:rsidRPr="002A11EE">
        <w:rPr>
          <w:rFonts w:ascii="Arial" w:hAnsi="Arial" w:cs="Arial"/>
        </w:rPr>
        <w:t>Engineering AR</w:t>
      </w:r>
      <w:r w:rsidR="00A46DF5">
        <w:rPr>
          <w:rFonts w:ascii="Arial" w:hAnsi="Arial" w:cs="Arial"/>
        </w:rPr>
        <w:t>S</w:t>
      </w:r>
      <w:r w:rsidRPr="002A11EE">
        <w:rPr>
          <w:rFonts w:ascii="Arial" w:hAnsi="Arial" w:cs="Arial"/>
        </w:rPr>
        <w:t>PMG</w:t>
      </w:r>
    </w:p>
    <w:p w:rsidR="00A27C2C" w:rsidRPr="002A11EE" w:rsidRDefault="00A27C2C" w:rsidP="00A27C2C">
      <w:pPr>
        <w:pStyle w:val="ListParagraph"/>
        <w:numPr>
          <w:ilvl w:val="0"/>
          <w:numId w:val="19"/>
        </w:numPr>
        <w:tabs>
          <w:tab w:val="left" w:pos="1170"/>
        </w:tabs>
        <w:spacing w:before="105" w:after="240"/>
        <w:outlineLvl w:val="0"/>
        <w:rPr>
          <w:rFonts w:ascii="Arial" w:hAnsi="Arial" w:cs="Arial"/>
        </w:rPr>
      </w:pPr>
      <w:r w:rsidRPr="002A11EE">
        <w:rPr>
          <w:rFonts w:ascii="Arial" w:hAnsi="Arial" w:cs="Arial"/>
        </w:rPr>
        <w:t>Science AR</w:t>
      </w:r>
      <w:r w:rsidR="00A46DF5">
        <w:rPr>
          <w:rFonts w:ascii="Arial" w:hAnsi="Arial" w:cs="Arial"/>
        </w:rPr>
        <w:t>S</w:t>
      </w:r>
      <w:r w:rsidRPr="002A11EE">
        <w:rPr>
          <w:rFonts w:ascii="Arial" w:hAnsi="Arial" w:cs="Arial"/>
        </w:rPr>
        <w:t>PMG</w:t>
      </w:r>
    </w:p>
    <w:p w:rsidR="00A27C2C" w:rsidRPr="002A11EE" w:rsidRDefault="00A27C2C" w:rsidP="00A27C2C">
      <w:pPr>
        <w:pStyle w:val="ListParagraph"/>
        <w:numPr>
          <w:ilvl w:val="0"/>
          <w:numId w:val="19"/>
        </w:numPr>
        <w:tabs>
          <w:tab w:val="left" w:pos="1170"/>
        </w:tabs>
        <w:spacing w:before="105" w:after="240"/>
        <w:outlineLvl w:val="0"/>
        <w:rPr>
          <w:rFonts w:ascii="Arial" w:hAnsi="Arial" w:cs="Arial"/>
        </w:rPr>
      </w:pPr>
      <w:r w:rsidRPr="002A11EE">
        <w:rPr>
          <w:rFonts w:ascii="Arial" w:hAnsi="Arial" w:cs="Arial"/>
        </w:rPr>
        <w:t>SSH AR</w:t>
      </w:r>
      <w:r w:rsidR="00A46DF5">
        <w:rPr>
          <w:rFonts w:ascii="Arial" w:hAnsi="Arial" w:cs="Arial"/>
        </w:rPr>
        <w:t>S</w:t>
      </w:r>
      <w:r w:rsidRPr="002A11EE">
        <w:rPr>
          <w:rFonts w:ascii="Arial" w:hAnsi="Arial" w:cs="Arial"/>
        </w:rPr>
        <w:t>PMG</w:t>
      </w:r>
    </w:p>
    <w:p w:rsidR="00A27C2C" w:rsidRPr="002A11EE" w:rsidRDefault="00A27C2C" w:rsidP="00A27C2C">
      <w:pPr>
        <w:pStyle w:val="ListParagraph"/>
        <w:numPr>
          <w:ilvl w:val="0"/>
          <w:numId w:val="19"/>
        </w:numPr>
        <w:tabs>
          <w:tab w:val="left" w:pos="1170"/>
        </w:tabs>
        <w:spacing w:before="105" w:after="240"/>
        <w:outlineLvl w:val="0"/>
        <w:rPr>
          <w:rFonts w:ascii="Arial" w:hAnsi="Arial" w:cs="Arial"/>
        </w:rPr>
      </w:pPr>
      <w:r w:rsidRPr="002A11EE">
        <w:rPr>
          <w:rFonts w:ascii="Arial" w:hAnsi="Arial" w:cs="Arial"/>
        </w:rPr>
        <w:t>Support Service AR</w:t>
      </w:r>
      <w:r w:rsidR="000B307B">
        <w:rPr>
          <w:rFonts w:ascii="Arial" w:hAnsi="Arial" w:cs="Arial"/>
        </w:rPr>
        <w:t>S</w:t>
      </w:r>
      <w:r w:rsidRPr="002A11EE">
        <w:rPr>
          <w:rFonts w:ascii="Arial" w:hAnsi="Arial" w:cs="Arial"/>
        </w:rPr>
        <w:t>PMG</w:t>
      </w:r>
    </w:p>
    <w:p w:rsidR="00A27C2C" w:rsidRPr="002A11EE" w:rsidRDefault="00B27ECA" w:rsidP="00A27C2C">
      <w:pPr>
        <w:tabs>
          <w:tab w:val="left" w:pos="1170"/>
        </w:tabs>
        <w:spacing w:before="105" w:after="240"/>
        <w:outlineLvl w:val="0"/>
        <w:rPr>
          <w:rFonts w:ascii="Arial" w:hAnsi="Arial" w:cs="Arial"/>
        </w:rPr>
      </w:pPr>
      <w:r w:rsidRPr="002A11EE">
        <w:rPr>
          <w:rFonts w:ascii="Arial" w:hAnsi="Arial" w:cs="Arial"/>
        </w:rPr>
        <w:t>These Group</w:t>
      </w:r>
      <w:r w:rsidR="00B759A1" w:rsidRPr="002A11EE">
        <w:rPr>
          <w:rFonts w:ascii="Arial" w:hAnsi="Arial" w:cs="Arial"/>
        </w:rPr>
        <w:t>s</w:t>
      </w:r>
      <w:r w:rsidRPr="002A11EE">
        <w:rPr>
          <w:rFonts w:ascii="Arial" w:hAnsi="Arial" w:cs="Arial"/>
        </w:rPr>
        <w:t xml:space="preserve"> meet four times each year to consider the progress of probationers.</w:t>
      </w:r>
    </w:p>
    <w:p w:rsidR="00A27C2C" w:rsidRDefault="00A27C2C" w:rsidP="00A27C2C">
      <w:pPr>
        <w:tabs>
          <w:tab w:val="left" w:pos="1170"/>
        </w:tabs>
        <w:spacing w:before="105" w:after="240"/>
        <w:outlineLvl w:val="0"/>
        <w:rPr>
          <w:rFonts w:ascii="Arial" w:hAnsi="Arial" w:cs="Arial"/>
        </w:rPr>
      </w:pPr>
      <w:r w:rsidRPr="002A11EE">
        <w:rPr>
          <w:rFonts w:ascii="Arial" w:hAnsi="Arial" w:cs="Arial"/>
        </w:rPr>
        <w:t xml:space="preserve">The probation arrangements for </w:t>
      </w:r>
      <w:r w:rsidR="002A11EE">
        <w:rPr>
          <w:rFonts w:ascii="Arial" w:hAnsi="Arial" w:cs="Arial"/>
        </w:rPr>
        <w:t xml:space="preserve">Academic Related Staff have </w:t>
      </w:r>
      <w:r w:rsidR="00517770">
        <w:rPr>
          <w:rFonts w:ascii="Arial" w:hAnsi="Arial" w:cs="Arial"/>
        </w:rPr>
        <w:t>changed</w:t>
      </w:r>
      <w:r w:rsidR="00094396">
        <w:rPr>
          <w:rFonts w:ascii="Arial" w:hAnsi="Arial" w:cs="Arial"/>
        </w:rPr>
        <w:t xml:space="preserve"> and the progress of Academic Related Probationers will no longer be considered alongside Academic probationers</w:t>
      </w:r>
      <w:r w:rsidR="00517770">
        <w:rPr>
          <w:rFonts w:ascii="Arial" w:hAnsi="Arial" w:cs="Arial"/>
        </w:rPr>
        <w:t>.  T</w:t>
      </w:r>
      <w:r w:rsidRPr="002A11EE">
        <w:rPr>
          <w:rFonts w:ascii="Arial" w:hAnsi="Arial" w:cs="Arial"/>
        </w:rPr>
        <w:t xml:space="preserve">he Support Services Probation Monitoring Group will be disbanded </w:t>
      </w:r>
      <w:r w:rsidR="002A11EE">
        <w:rPr>
          <w:rFonts w:ascii="Arial" w:hAnsi="Arial" w:cs="Arial"/>
        </w:rPr>
        <w:t>in</w:t>
      </w:r>
      <w:r w:rsidRPr="002A11EE">
        <w:rPr>
          <w:rFonts w:ascii="Arial" w:hAnsi="Arial" w:cs="Arial"/>
        </w:rPr>
        <w:t xml:space="preserve"> October 2011</w:t>
      </w:r>
      <w:r w:rsidR="002A11EE">
        <w:rPr>
          <w:rFonts w:ascii="Arial" w:hAnsi="Arial" w:cs="Arial"/>
        </w:rPr>
        <w:t xml:space="preserve"> </w:t>
      </w:r>
      <w:r w:rsidR="00094396">
        <w:rPr>
          <w:rFonts w:ascii="Arial" w:hAnsi="Arial" w:cs="Arial"/>
        </w:rPr>
        <w:t>as staff on the o</w:t>
      </w:r>
      <w:r w:rsidR="002A11EE">
        <w:rPr>
          <w:rFonts w:ascii="Arial" w:hAnsi="Arial" w:cs="Arial"/>
        </w:rPr>
        <w:t>ld scheme com</w:t>
      </w:r>
      <w:r w:rsidR="000B307B">
        <w:rPr>
          <w:rFonts w:ascii="Arial" w:hAnsi="Arial" w:cs="Arial"/>
        </w:rPr>
        <w:t xml:space="preserve">pleted </w:t>
      </w:r>
      <w:r w:rsidR="00094396">
        <w:rPr>
          <w:rFonts w:ascii="Arial" w:hAnsi="Arial" w:cs="Arial"/>
        </w:rPr>
        <w:t>their probation period</w:t>
      </w:r>
      <w:r w:rsidR="002A11EE">
        <w:rPr>
          <w:rFonts w:ascii="Arial" w:hAnsi="Arial" w:cs="Arial"/>
        </w:rPr>
        <w:t>.</w:t>
      </w:r>
    </w:p>
    <w:p w:rsidR="009846FC" w:rsidRDefault="00B27ECA" w:rsidP="00A27C2C">
      <w:pPr>
        <w:tabs>
          <w:tab w:val="left" w:pos="1170"/>
        </w:tabs>
        <w:spacing w:before="105" w:after="240"/>
        <w:outlineLvl w:val="0"/>
        <w:rPr>
          <w:rFonts w:ascii="Arial" w:hAnsi="Arial" w:cs="Arial"/>
        </w:rPr>
      </w:pPr>
      <w:r w:rsidRPr="002A11EE">
        <w:rPr>
          <w:rFonts w:ascii="Arial" w:hAnsi="Arial" w:cs="Arial"/>
        </w:rPr>
        <w:t xml:space="preserve">Membership of the Faculty Academic </w:t>
      </w:r>
      <w:r w:rsidR="00A46DF5">
        <w:rPr>
          <w:rFonts w:ascii="Arial" w:hAnsi="Arial" w:cs="Arial"/>
        </w:rPr>
        <w:t xml:space="preserve">and </w:t>
      </w:r>
      <w:r w:rsidRPr="002A11EE">
        <w:rPr>
          <w:rFonts w:ascii="Arial" w:hAnsi="Arial" w:cs="Arial"/>
        </w:rPr>
        <w:t xml:space="preserve">Related </w:t>
      </w:r>
      <w:r w:rsidR="00A46DF5">
        <w:rPr>
          <w:rFonts w:ascii="Arial" w:hAnsi="Arial" w:cs="Arial"/>
        </w:rPr>
        <w:t xml:space="preserve">Staff </w:t>
      </w:r>
      <w:r w:rsidRPr="002A11EE">
        <w:rPr>
          <w:rFonts w:ascii="Arial" w:hAnsi="Arial" w:cs="Arial"/>
        </w:rPr>
        <w:t>Probation Monitoring Group is currently as follows:</w:t>
      </w:r>
    </w:p>
    <w:p w:rsidR="009846FC" w:rsidRDefault="009846FC">
      <w:pPr>
        <w:spacing w:after="0" w:line="240" w:lineRule="auto"/>
        <w:rPr>
          <w:rFonts w:ascii="Arial" w:hAnsi="Arial" w:cs="Arial"/>
        </w:rPr>
      </w:pPr>
      <w:r>
        <w:rPr>
          <w:rFonts w:ascii="Arial" w:hAnsi="Arial" w:cs="Arial"/>
        </w:rPr>
        <w:br w:type="page"/>
      </w:r>
    </w:p>
    <w:p w:rsidR="00B27ECA" w:rsidRPr="002A11EE" w:rsidRDefault="00B27ECA" w:rsidP="00A27C2C">
      <w:pPr>
        <w:tabs>
          <w:tab w:val="left" w:pos="1170"/>
        </w:tabs>
        <w:spacing w:before="105" w:after="240"/>
        <w:outlineLvl w:val="0"/>
        <w:rPr>
          <w:rFonts w:ascii="Arial" w:hAnsi="Arial" w:cs="Arial"/>
        </w:rPr>
      </w:pPr>
    </w:p>
    <w:p w:rsidR="00DD727D" w:rsidRDefault="00B759A1" w:rsidP="006C7767">
      <w:pPr>
        <w:pStyle w:val="NormalWeb"/>
        <w:rPr>
          <w:rFonts w:ascii="Arial" w:hAnsi="Arial" w:cs="Arial"/>
          <w:sz w:val="22"/>
          <w:szCs w:val="22"/>
        </w:rPr>
      </w:pPr>
      <w:r w:rsidRPr="002A11EE">
        <w:rPr>
          <w:rFonts w:ascii="Arial" w:hAnsi="Arial" w:cs="Arial"/>
          <w:sz w:val="22"/>
          <w:szCs w:val="22"/>
        </w:rPr>
        <w:t xml:space="preserve">Chair: </w:t>
      </w:r>
      <w:r w:rsidR="00B27ECA" w:rsidRPr="002A11EE">
        <w:rPr>
          <w:rFonts w:ascii="Arial" w:hAnsi="Arial" w:cs="Arial"/>
          <w:sz w:val="22"/>
          <w:szCs w:val="22"/>
        </w:rPr>
        <w:t>Pro-Vice Chancellor (Research</w:t>
      </w:r>
      <w:r w:rsidR="00B9455E" w:rsidRPr="002A11EE">
        <w:rPr>
          <w:rFonts w:ascii="Arial" w:hAnsi="Arial" w:cs="Arial"/>
          <w:sz w:val="22"/>
          <w:szCs w:val="22"/>
        </w:rPr>
        <w:t xml:space="preserve">) </w:t>
      </w:r>
      <w:r w:rsidR="00B27ECA" w:rsidRPr="002A11EE">
        <w:rPr>
          <w:rFonts w:ascii="Arial" w:hAnsi="Arial" w:cs="Arial"/>
          <w:sz w:val="22"/>
          <w:szCs w:val="22"/>
        </w:rPr>
        <w:br/>
        <w:t>Dean</w:t>
      </w:r>
      <w:r w:rsidR="00B27ECA" w:rsidRPr="002A11EE">
        <w:rPr>
          <w:rFonts w:ascii="Arial" w:hAnsi="Arial" w:cs="Arial"/>
          <w:sz w:val="22"/>
          <w:szCs w:val="22"/>
        </w:rPr>
        <w:br/>
        <w:t>Associate Dean (Research</w:t>
      </w:r>
      <w:r w:rsidR="00B9455E" w:rsidRPr="002A11EE">
        <w:rPr>
          <w:rFonts w:ascii="Arial" w:hAnsi="Arial" w:cs="Arial"/>
          <w:sz w:val="22"/>
          <w:szCs w:val="22"/>
        </w:rPr>
        <w:t xml:space="preserve">) </w:t>
      </w:r>
      <w:r w:rsidR="00B27ECA" w:rsidRPr="002A11EE">
        <w:rPr>
          <w:rFonts w:ascii="Arial" w:hAnsi="Arial" w:cs="Arial"/>
          <w:sz w:val="22"/>
          <w:szCs w:val="22"/>
        </w:rPr>
        <w:br/>
        <w:t>Associate Dean (Teaching</w:t>
      </w:r>
      <w:r w:rsidR="00B9455E" w:rsidRPr="002A11EE">
        <w:rPr>
          <w:rFonts w:ascii="Arial" w:hAnsi="Arial" w:cs="Arial"/>
          <w:sz w:val="22"/>
          <w:szCs w:val="22"/>
        </w:rPr>
        <w:t xml:space="preserve">) </w:t>
      </w:r>
      <w:r w:rsidR="00B27ECA" w:rsidRPr="002A11EE">
        <w:rPr>
          <w:rFonts w:ascii="Arial" w:hAnsi="Arial" w:cs="Arial"/>
          <w:sz w:val="22"/>
          <w:szCs w:val="22"/>
        </w:rPr>
        <w:br/>
        <w:t>Elected Member of the Academic Staff nominated by the Human Resources Committee</w:t>
      </w:r>
      <w:r w:rsidR="00B27ECA" w:rsidRPr="002A11EE">
        <w:rPr>
          <w:rFonts w:ascii="Arial" w:hAnsi="Arial" w:cs="Arial"/>
          <w:sz w:val="22"/>
          <w:szCs w:val="22"/>
        </w:rPr>
        <w:br/>
        <w:t>Faculty Human Resources Adviser</w:t>
      </w:r>
    </w:p>
    <w:p w:rsidR="00B27ECA" w:rsidRPr="002A11EE" w:rsidRDefault="00B759A1" w:rsidP="00A27C2C">
      <w:pPr>
        <w:tabs>
          <w:tab w:val="left" w:pos="1170"/>
        </w:tabs>
        <w:spacing w:before="105" w:after="240"/>
        <w:outlineLvl w:val="0"/>
        <w:rPr>
          <w:rFonts w:ascii="Arial" w:hAnsi="Arial" w:cs="Arial"/>
          <w:b/>
        </w:rPr>
      </w:pPr>
      <w:r w:rsidRPr="002A11EE">
        <w:rPr>
          <w:rFonts w:ascii="Arial" w:hAnsi="Arial" w:cs="Arial"/>
          <w:b/>
        </w:rPr>
        <w:t>Proposed Changes</w:t>
      </w:r>
    </w:p>
    <w:p w:rsidR="00016605" w:rsidRPr="002A11EE" w:rsidRDefault="00B27ECA" w:rsidP="00016605">
      <w:pPr>
        <w:tabs>
          <w:tab w:val="left" w:pos="1170"/>
        </w:tabs>
        <w:spacing w:before="105" w:after="240"/>
        <w:outlineLvl w:val="0"/>
        <w:rPr>
          <w:rFonts w:ascii="Arial" w:hAnsi="Arial" w:cs="Arial"/>
        </w:rPr>
      </w:pPr>
      <w:r w:rsidRPr="002A11EE">
        <w:rPr>
          <w:rFonts w:ascii="Arial" w:hAnsi="Arial" w:cs="Arial"/>
        </w:rPr>
        <w:t xml:space="preserve">It is proposed that the name of the group changes to the </w:t>
      </w:r>
      <w:r w:rsidRPr="004B5EF6">
        <w:rPr>
          <w:rFonts w:ascii="Arial" w:hAnsi="Arial" w:cs="Arial"/>
          <w:u w:val="single"/>
        </w:rPr>
        <w:t xml:space="preserve">Academic </w:t>
      </w:r>
      <w:r w:rsidR="00A46DF5" w:rsidRPr="004B5EF6">
        <w:rPr>
          <w:rFonts w:ascii="Arial" w:hAnsi="Arial" w:cs="Arial"/>
          <w:u w:val="single"/>
        </w:rPr>
        <w:t xml:space="preserve">Staff </w:t>
      </w:r>
      <w:r w:rsidRPr="004B5EF6">
        <w:rPr>
          <w:rFonts w:ascii="Arial" w:hAnsi="Arial" w:cs="Arial"/>
          <w:u w:val="single"/>
        </w:rPr>
        <w:t>Probation Monitoring Group (A</w:t>
      </w:r>
      <w:r w:rsidR="00A46DF5" w:rsidRPr="004B5EF6">
        <w:rPr>
          <w:rFonts w:ascii="Arial" w:hAnsi="Arial" w:cs="Arial"/>
          <w:u w:val="single"/>
        </w:rPr>
        <w:t>S</w:t>
      </w:r>
      <w:r w:rsidRPr="004B5EF6">
        <w:rPr>
          <w:rFonts w:ascii="Arial" w:hAnsi="Arial" w:cs="Arial"/>
          <w:u w:val="single"/>
        </w:rPr>
        <w:t>PMG)</w:t>
      </w:r>
      <w:r w:rsidRPr="002A11EE">
        <w:rPr>
          <w:rFonts w:ascii="Arial" w:hAnsi="Arial" w:cs="Arial"/>
        </w:rPr>
        <w:t xml:space="preserve"> as the progress of </w:t>
      </w:r>
      <w:r w:rsidR="002A11EE">
        <w:rPr>
          <w:rFonts w:ascii="Arial" w:hAnsi="Arial" w:cs="Arial"/>
        </w:rPr>
        <w:t>Academic Related</w:t>
      </w:r>
      <w:r w:rsidRPr="002A11EE">
        <w:rPr>
          <w:rFonts w:ascii="Arial" w:hAnsi="Arial" w:cs="Arial"/>
        </w:rPr>
        <w:t xml:space="preserve"> probationers </w:t>
      </w:r>
      <w:r w:rsidR="00B759A1" w:rsidRPr="002A11EE">
        <w:rPr>
          <w:rFonts w:ascii="Arial" w:hAnsi="Arial" w:cs="Arial"/>
        </w:rPr>
        <w:t>will</w:t>
      </w:r>
      <w:r w:rsidRPr="002A11EE">
        <w:rPr>
          <w:rFonts w:ascii="Arial" w:hAnsi="Arial" w:cs="Arial"/>
        </w:rPr>
        <w:t xml:space="preserve"> no longer </w:t>
      </w:r>
      <w:r w:rsidR="00B759A1" w:rsidRPr="002A11EE">
        <w:rPr>
          <w:rFonts w:ascii="Arial" w:hAnsi="Arial" w:cs="Arial"/>
        </w:rPr>
        <w:t xml:space="preserve">be </w:t>
      </w:r>
      <w:r w:rsidRPr="002A11EE">
        <w:rPr>
          <w:rFonts w:ascii="Arial" w:hAnsi="Arial" w:cs="Arial"/>
        </w:rPr>
        <w:t>considered by this group.</w:t>
      </w:r>
    </w:p>
    <w:p w:rsidR="00A96F7D" w:rsidRDefault="00A96F7D" w:rsidP="00016605">
      <w:pPr>
        <w:tabs>
          <w:tab w:val="left" w:pos="1170"/>
        </w:tabs>
        <w:spacing w:before="105" w:after="240"/>
        <w:outlineLvl w:val="0"/>
        <w:rPr>
          <w:rFonts w:ascii="Arial" w:hAnsi="Arial" w:cs="Arial"/>
        </w:rPr>
      </w:pPr>
      <w:r>
        <w:rPr>
          <w:rFonts w:ascii="Arial" w:hAnsi="Arial" w:cs="Arial"/>
        </w:rPr>
        <w:t>One possibility would be to create a separate A</w:t>
      </w:r>
      <w:r w:rsidR="00A46DF5">
        <w:rPr>
          <w:rFonts w:ascii="Arial" w:hAnsi="Arial" w:cs="Arial"/>
        </w:rPr>
        <w:t>S</w:t>
      </w:r>
      <w:r>
        <w:rPr>
          <w:rFonts w:ascii="Arial" w:hAnsi="Arial" w:cs="Arial"/>
        </w:rPr>
        <w:t xml:space="preserve">PMG for each School, maintaining the same </w:t>
      </w:r>
      <w:r w:rsidR="00250CFB">
        <w:rPr>
          <w:rFonts w:ascii="Arial" w:hAnsi="Arial" w:cs="Arial"/>
        </w:rPr>
        <w:t>membership as before</w:t>
      </w:r>
      <w:r w:rsidR="00925E97">
        <w:rPr>
          <w:rFonts w:ascii="Arial" w:hAnsi="Arial" w:cs="Arial"/>
        </w:rPr>
        <w:t xml:space="preserve"> but drawn from </w:t>
      </w:r>
      <w:r w:rsidR="00A46DF5">
        <w:rPr>
          <w:rFonts w:ascii="Arial" w:hAnsi="Arial" w:cs="Arial"/>
        </w:rPr>
        <w:t xml:space="preserve">a </w:t>
      </w:r>
      <w:r w:rsidR="00925E97">
        <w:rPr>
          <w:rFonts w:ascii="Arial" w:hAnsi="Arial" w:cs="Arial"/>
        </w:rPr>
        <w:t>School rather than the Faculty</w:t>
      </w:r>
      <w:r w:rsidR="00250CFB">
        <w:rPr>
          <w:rFonts w:ascii="Arial" w:hAnsi="Arial" w:cs="Arial"/>
        </w:rPr>
        <w:t xml:space="preserve">.  This would present significant logistical problems.  </w:t>
      </w:r>
      <w:r w:rsidR="00925E97">
        <w:rPr>
          <w:rFonts w:ascii="Arial" w:hAnsi="Arial" w:cs="Arial"/>
        </w:rPr>
        <w:t>A</w:t>
      </w:r>
      <w:r w:rsidR="00250CFB">
        <w:rPr>
          <w:rFonts w:ascii="Arial" w:hAnsi="Arial" w:cs="Arial"/>
        </w:rPr>
        <w:t xml:space="preserve"> more sensi</w:t>
      </w:r>
      <w:r w:rsidR="00925E97">
        <w:rPr>
          <w:rFonts w:ascii="Arial" w:hAnsi="Arial" w:cs="Arial"/>
        </w:rPr>
        <w:t>ble approach may</w:t>
      </w:r>
      <w:r w:rsidR="00250CFB">
        <w:rPr>
          <w:rFonts w:ascii="Arial" w:hAnsi="Arial" w:cs="Arial"/>
        </w:rPr>
        <w:t xml:space="preserve"> be to convene two</w:t>
      </w:r>
      <w:r w:rsidR="00B759A1" w:rsidRPr="002A11EE">
        <w:rPr>
          <w:rFonts w:ascii="Arial" w:hAnsi="Arial" w:cs="Arial"/>
        </w:rPr>
        <w:t xml:space="preserve"> A</w:t>
      </w:r>
      <w:r w:rsidR="00A46DF5">
        <w:rPr>
          <w:rFonts w:ascii="Arial" w:hAnsi="Arial" w:cs="Arial"/>
        </w:rPr>
        <w:t>S</w:t>
      </w:r>
      <w:r w:rsidR="00B759A1" w:rsidRPr="002A11EE">
        <w:rPr>
          <w:rFonts w:ascii="Arial" w:hAnsi="Arial" w:cs="Arial"/>
        </w:rPr>
        <w:t xml:space="preserve">PMG </w:t>
      </w:r>
      <w:r w:rsidR="00C20E38">
        <w:rPr>
          <w:rFonts w:ascii="Arial" w:hAnsi="Arial" w:cs="Arial"/>
        </w:rPr>
        <w:t xml:space="preserve">by grouping Schools together.  </w:t>
      </w:r>
      <w:r>
        <w:rPr>
          <w:rFonts w:ascii="Arial" w:hAnsi="Arial" w:cs="Arial"/>
        </w:rPr>
        <w:t>Proposed membership is as follows:</w:t>
      </w:r>
    </w:p>
    <w:p w:rsidR="00A96F7D" w:rsidRPr="004B5EF6" w:rsidRDefault="00A96F7D" w:rsidP="00016605">
      <w:pPr>
        <w:tabs>
          <w:tab w:val="left" w:pos="1170"/>
        </w:tabs>
        <w:spacing w:before="105" w:after="240"/>
        <w:contextualSpacing/>
        <w:outlineLvl w:val="0"/>
        <w:rPr>
          <w:rFonts w:ascii="Arial" w:hAnsi="Arial" w:cs="Arial"/>
          <w:u w:val="single"/>
        </w:rPr>
      </w:pPr>
      <w:r w:rsidRPr="004B5EF6">
        <w:rPr>
          <w:rFonts w:ascii="Arial" w:hAnsi="Arial" w:cs="Arial"/>
          <w:u w:val="single"/>
        </w:rPr>
        <w:t>A</w:t>
      </w:r>
      <w:r w:rsidR="002C7129" w:rsidRPr="004B5EF6">
        <w:rPr>
          <w:rFonts w:ascii="Arial" w:hAnsi="Arial" w:cs="Arial"/>
          <w:u w:val="single"/>
        </w:rPr>
        <w:t>S</w:t>
      </w:r>
      <w:r w:rsidRPr="004B5EF6">
        <w:rPr>
          <w:rFonts w:ascii="Arial" w:hAnsi="Arial" w:cs="Arial"/>
          <w:u w:val="single"/>
        </w:rPr>
        <w:t>PMG (A)</w:t>
      </w:r>
    </w:p>
    <w:p w:rsidR="004B5EF6" w:rsidRDefault="004B5EF6" w:rsidP="00016605">
      <w:pPr>
        <w:tabs>
          <w:tab w:val="left" w:pos="1170"/>
        </w:tabs>
        <w:spacing w:before="105" w:after="240"/>
        <w:contextualSpacing/>
        <w:outlineLvl w:val="0"/>
        <w:rPr>
          <w:rFonts w:ascii="Arial" w:hAnsi="Arial" w:cs="Arial"/>
        </w:rPr>
      </w:pPr>
    </w:p>
    <w:p w:rsidR="00A96F7D" w:rsidRDefault="00A96F7D" w:rsidP="00016605">
      <w:pPr>
        <w:tabs>
          <w:tab w:val="left" w:pos="1170"/>
        </w:tabs>
        <w:spacing w:before="105" w:after="240"/>
        <w:contextualSpacing/>
        <w:outlineLvl w:val="0"/>
        <w:rPr>
          <w:rFonts w:ascii="Arial" w:hAnsi="Arial" w:cs="Arial"/>
        </w:rPr>
      </w:pPr>
      <w:r>
        <w:rPr>
          <w:rFonts w:ascii="Arial" w:hAnsi="Arial" w:cs="Arial"/>
        </w:rPr>
        <w:t>Chair - Pro-Vice Chancellor (Research)</w:t>
      </w:r>
    </w:p>
    <w:p w:rsidR="00A46DF5" w:rsidRDefault="00A96F7D" w:rsidP="00016605">
      <w:pPr>
        <w:tabs>
          <w:tab w:val="left" w:pos="1170"/>
        </w:tabs>
        <w:spacing w:before="105" w:after="240"/>
        <w:contextualSpacing/>
        <w:outlineLvl w:val="0"/>
        <w:rPr>
          <w:rFonts w:ascii="Arial" w:hAnsi="Arial" w:cs="Arial"/>
        </w:rPr>
      </w:pPr>
      <w:r>
        <w:rPr>
          <w:rFonts w:ascii="Arial" w:hAnsi="Arial" w:cs="Arial"/>
        </w:rPr>
        <w:t xml:space="preserve">Dean of </w:t>
      </w:r>
      <w:r w:rsidR="008B503C">
        <w:rPr>
          <w:rFonts w:ascii="Arial" w:hAnsi="Arial" w:cs="Arial"/>
        </w:rPr>
        <w:t xml:space="preserve">each of </w:t>
      </w:r>
      <w:r>
        <w:rPr>
          <w:rFonts w:ascii="Arial" w:hAnsi="Arial" w:cs="Arial"/>
        </w:rPr>
        <w:t xml:space="preserve">the </w:t>
      </w:r>
      <w:r w:rsidR="00A46DF5">
        <w:rPr>
          <w:rFonts w:ascii="Arial" w:hAnsi="Arial" w:cs="Arial"/>
        </w:rPr>
        <w:t>following Schools</w:t>
      </w:r>
      <w:r w:rsidR="000403AA">
        <w:rPr>
          <w:rFonts w:ascii="Arial" w:hAnsi="Arial" w:cs="Arial"/>
        </w:rPr>
        <w:t xml:space="preserve"> (</w:t>
      </w:r>
      <w:r w:rsidR="009846FC">
        <w:rPr>
          <w:rFonts w:ascii="Arial" w:hAnsi="Arial" w:cs="Arial"/>
        </w:rPr>
        <w:t>a</w:t>
      </w:r>
      <w:r w:rsidR="000403AA">
        <w:rPr>
          <w:rFonts w:ascii="Arial" w:hAnsi="Arial" w:cs="Arial"/>
        </w:rPr>
        <w:t xml:space="preserve"> Head of Department or AD(R) can deputise as appropriate)</w:t>
      </w:r>
    </w:p>
    <w:p w:rsidR="00306A8E" w:rsidRPr="004B5EF6" w:rsidRDefault="00A96F7D" w:rsidP="004B5EF6">
      <w:pPr>
        <w:pStyle w:val="ListParagraph"/>
        <w:numPr>
          <w:ilvl w:val="0"/>
          <w:numId w:val="22"/>
        </w:numPr>
        <w:tabs>
          <w:tab w:val="left" w:pos="1170"/>
        </w:tabs>
        <w:spacing w:before="105" w:after="240"/>
        <w:outlineLvl w:val="0"/>
        <w:rPr>
          <w:rFonts w:ascii="Arial" w:hAnsi="Arial" w:cs="Arial"/>
        </w:rPr>
      </w:pPr>
      <w:r w:rsidRPr="004B5EF6">
        <w:rPr>
          <w:rFonts w:ascii="Arial" w:hAnsi="Arial" w:cs="Arial"/>
        </w:rPr>
        <w:t>School of the Arts, English and Drama</w:t>
      </w:r>
    </w:p>
    <w:p w:rsidR="00306A8E" w:rsidRPr="004B5EF6" w:rsidRDefault="00A96F7D" w:rsidP="004B5EF6">
      <w:pPr>
        <w:pStyle w:val="ListParagraph"/>
        <w:numPr>
          <w:ilvl w:val="0"/>
          <w:numId w:val="22"/>
        </w:numPr>
        <w:tabs>
          <w:tab w:val="left" w:pos="1170"/>
        </w:tabs>
        <w:spacing w:before="105" w:after="240"/>
        <w:outlineLvl w:val="0"/>
        <w:rPr>
          <w:rFonts w:ascii="Arial" w:hAnsi="Arial" w:cs="Arial"/>
        </w:rPr>
      </w:pPr>
      <w:r w:rsidRPr="004B5EF6">
        <w:rPr>
          <w:rFonts w:ascii="Arial" w:hAnsi="Arial" w:cs="Arial"/>
        </w:rPr>
        <w:t xml:space="preserve">School of </w:t>
      </w:r>
      <w:r w:rsidR="00250CFB" w:rsidRPr="004B5EF6">
        <w:rPr>
          <w:rFonts w:ascii="Arial" w:hAnsi="Arial" w:cs="Arial"/>
        </w:rPr>
        <w:t>Business</w:t>
      </w:r>
      <w:r w:rsidRPr="004B5EF6">
        <w:rPr>
          <w:rFonts w:ascii="Arial" w:hAnsi="Arial" w:cs="Arial"/>
        </w:rPr>
        <w:t xml:space="preserve"> and Economics</w:t>
      </w:r>
    </w:p>
    <w:p w:rsidR="00306A8E" w:rsidRPr="004B5EF6" w:rsidRDefault="00250CFB" w:rsidP="004B5EF6">
      <w:pPr>
        <w:pStyle w:val="ListParagraph"/>
        <w:numPr>
          <w:ilvl w:val="0"/>
          <w:numId w:val="22"/>
        </w:numPr>
        <w:tabs>
          <w:tab w:val="left" w:pos="1170"/>
        </w:tabs>
        <w:spacing w:before="105" w:after="240"/>
        <w:outlineLvl w:val="0"/>
        <w:rPr>
          <w:rFonts w:ascii="Arial" w:hAnsi="Arial" w:cs="Arial"/>
        </w:rPr>
      </w:pPr>
      <w:r w:rsidRPr="004B5EF6">
        <w:rPr>
          <w:rFonts w:ascii="Arial" w:hAnsi="Arial" w:cs="Arial"/>
        </w:rPr>
        <w:t>Loughborough</w:t>
      </w:r>
      <w:r w:rsidR="00A96F7D" w:rsidRPr="004B5EF6">
        <w:rPr>
          <w:rFonts w:ascii="Arial" w:hAnsi="Arial" w:cs="Arial"/>
        </w:rPr>
        <w:t xml:space="preserve"> Design School</w:t>
      </w:r>
    </w:p>
    <w:p w:rsidR="00306A8E" w:rsidRPr="004B5EF6" w:rsidRDefault="00A96F7D" w:rsidP="004B5EF6">
      <w:pPr>
        <w:pStyle w:val="ListParagraph"/>
        <w:numPr>
          <w:ilvl w:val="0"/>
          <w:numId w:val="22"/>
        </w:numPr>
        <w:tabs>
          <w:tab w:val="left" w:pos="1170"/>
        </w:tabs>
        <w:spacing w:before="105" w:after="240"/>
        <w:outlineLvl w:val="0"/>
        <w:rPr>
          <w:rFonts w:ascii="Arial" w:hAnsi="Arial" w:cs="Arial"/>
        </w:rPr>
      </w:pPr>
      <w:r w:rsidRPr="004B5EF6">
        <w:rPr>
          <w:rFonts w:ascii="Arial" w:hAnsi="Arial" w:cs="Arial"/>
        </w:rPr>
        <w:t>School comprising Geography, PHIR and Social Sciences</w:t>
      </w:r>
    </w:p>
    <w:p w:rsidR="00306A8E" w:rsidRPr="004B5EF6" w:rsidRDefault="00A96F7D" w:rsidP="004B5EF6">
      <w:pPr>
        <w:pStyle w:val="ListParagraph"/>
        <w:numPr>
          <w:ilvl w:val="0"/>
          <w:numId w:val="22"/>
        </w:numPr>
        <w:tabs>
          <w:tab w:val="left" w:pos="1170"/>
        </w:tabs>
        <w:spacing w:before="105" w:after="240"/>
        <w:outlineLvl w:val="0"/>
        <w:rPr>
          <w:rFonts w:ascii="Arial" w:hAnsi="Arial" w:cs="Arial"/>
        </w:rPr>
      </w:pPr>
      <w:r w:rsidRPr="004B5EF6">
        <w:rPr>
          <w:rFonts w:ascii="Arial" w:hAnsi="Arial" w:cs="Arial"/>
        </w:rPr>
        <w:t>School of Sports, Exercise and Health Sciences</w:t>
      </w:r>
    </w:p>
    <w:p w:rsidR="00A96F7D" w:rsidRDefault="00A96F7D" w:rsidP="00016605">
      <w:pPr>
        <w:tabs>
          <w:tab w:val="left" w:pos="1170"/>
        </w:tabs>
        <w:spacing w:before="105" w:after="240"/>
        <w:contextualSpacing/>
        <w:outlineLvl w:val="0"/>
        <w:rPr>
          <w:rFonts w:ascii="Arial" w:hAnsi="Arial" w:cs="Arial"/>
        </w:rPr>
      </w:pPr>
      <w:r>
        <w:rPr>
          <w:rFonts w:ascii="Arial" w:hAnsi="Arial" w:cs="Arial"/>
        </w:rPr>
        <w:t>Elected member of the Academic Staff nominated by the Human Resources Committee</w:t>
      </w:r>
    </w:p>
    <w:p w:rsidR="00A96F7D" w:rsidRDefault="00A96F7D" w:rsidP="00016605">
      <w:pPr>
        <w:tabs>
          <w:tab w:val="left" w:pos="1170"/>
        </w:tabs>
        <w:spacing w:before="105" w:after="240"/>
        <w:contextualSpacing/>
        <w:outlineLvl w:val="0"/>
        <w:rPr>
          <w:rFonts w:ascii="Arial" w:hAnsi="Arial" w:cs="Arial"/>
        </w:rPr>
      </w:pPr>
      <w:r>
        <w:rPr>
          <w:rFonts w:ascii="Arial" w:hAnsi="Arial" w:cs="Arial"/>
        </w:rPr>
        <w:t xml:space="preserve">Human Resources Adviser </w:t>
      </w:r>
    </w:p>
    <w:p w:rsidR="004B5EF6" w:rsidRDefault="00A96F7D" w:rsidP="004B5EF6">
      <w:pPr>
        <w:pStyle w:val="NormalWeb"/>
        <w:rPr>
          <w:rFonts w:ascii="Arial" w:hAnsi="Arial" w:cs="Arial"/>
          <w:sz w:val="22"/>
          <w:szCs w:val="22"/>
          <w:u w:val="single"/>
        </w:rPr>
      </w:pPr>
      <w:r w:rsidRPr="004B5EF6">
        <w:rPr>
          <w:rFonts w:ascii="Arial" w:hAnsi="Arial" w:cs="Arial"/>
          <w:sz w:val="22"/>
          <w:szCs w:val="22"/>
          <w:u w:val="single"/>
        </w:rPr>
        <w:t>A</w:t>
      </w:r>
      <w:r w:rsidR="002C7129" w:rsidRPr="004B5EF6">
        <w:rPr>
          <w:rFonts w:ascii="Arial" w:hAnsi="Arial" w:cs="Arial"/>
          <w:sz w:val="22"/>
          <w:szCs w:val="22"/>
          <w:u w:val="single"/>
        </w:rPr>
        <w:t>S</w:t>
      </w:r>
      <w:r w:rsidRPr="004B5EF6">
        <w:rPr>
          <w:rFonts w:ascii="Arial" w:hAnsi="Arial" w:cs="Arial"/>
          <w:sz w:val="22"/>
          <w:szCs w:val="22"/>
          <w:u w:val="single"/>
        </w:rPr>
        <w:t>PMG (B)</w:t>
      </w:r>
    </w:p>
    <w:p w:rsidR="002B3BEA" w:rsidRDefault="00A96F7D" w:rsidP="00071C5F">
      <w:pPr>
        <w:pStyle w:val="NormalWeb"/>
        <w:spacing w:before="0" w:beforeAutospacing="0" w:after="120" w:afterAutospacing="0"/>
        <w:rPr>
          <w:rFonts w:ascii="Arial" w:hAnsi="Arial" w:cs="Arial"/>
          <w:sz w:val="22"/>
          <w:szCs w:val="22"/>
        </w:rPr>
      </w:pPr>
      <w:r>
        <w:rPr>
          <w:rFonts w:ascii="Arial" w:hAnsi="Arial" w:cs="Arial"/>
          <w:sz w:val="22"/>
          <w:szCs w:val="22"/>
        </w:rPr>
        <w:t xml:space="preserve">Chair - </w:t>
      </w:r>
      <w:r w:rsidR="00B759A1" w:rsidRPr="002A11EE">
        <w:rPr>
          <w:rFonts w:ascii="Arial" w:hAnsi="Arial" w:cs="Arial"/>
          <w:sz w:val="22"/>
          <w:szCs w:val="22"/>
        </w:rPr>
        <w:t>Pro-Vice Chancellor (Research</w:t>
      </w:r>
      <w:r w:rsidR="002F7166" w:rsidRPr="002A11EE">
        <w:rPr>
          <w:rFonts w:ascii="Arial" w:hAnsi="Arial" w:cs="Arial"/>
          <w:sz w:val="22"/>
          <w:szCs w:val="22"/>
        </w:rPr>
        <w:t xml:space="preserve">) </w:t>
      </w:r>
      <w:r w:rsidR="00B759A1" w:rsidRPr="002A11EE">
        <w:rPr>
          <w:rFonts w:ascii="Arial" w:hAnsi="Arial" w:cs="Arial"/>
          <w:sz w:val="22"/>
          <w:szCs w:val="22"/>
        </w:rPr>
        <w:br/>
        <w:t>Dean</w:t>
      </w:r>
      <w:r>
        <w:rPr>
          <w:rFonts w:ascii="Arial" w:hAnsi="Arial" w:cs="Arial"/>
          <w:sz w:val="22"/>
          <w:szCs w:val="22"/>
        </w:rPr>
        <w:t xml:space="preserve"> of </w:t>
      </w:r>
      <w:r w:rsidR="008B503C">
        <w:rPr>
          <w:rFonts w:ascii="Arial" w:hAnsi="Arial" w:cs="Arial"/>
          <w:sz w:val="22"/>
          <w:szCs w:val="22"/>
        </w:rPr>
        <w:t xml:space="preserve">each of </w:t>
      </w:r>
      <w:r>
        <w:rPr>
          <w:rFonts w:ascii="Arial" w:hAnsi="Arial" w:cs="Arial"/>
          <w:sz w:val="22"/>
          <w:szCs w:val="22"/>
        </w:rPr>
        <w:t xml:space="preserve">the </w:t>
      </w:r>
      <w:r w:rsidR="00A46DF5">
        <w:rPr>
          <w:rFonts w:ascii="Arial" w:hAnsi="Arial" w:cs="Arial"/>
          <w:sz w:val="22"/>
          <w:szCs w:val="22"/>
        </w:rPr>
        <w:t>following Schools</w:t>
      </w:r>
      <w:r w:rsidR="000403AA">
        <w:rPr>
          <w:rFonts w:ascii="Arial" w:hAnsi="Arial" w:cs="Arial"/>
          <w:sz w:val="22"/>
          <w:szCs w:val="22"/>
        </w:rPr>
        <w:t xml:space="preserve"> (</w:t>
      </w:r>
      <w:r w:rsidR="00071C5F">
        <w:rPr>
          <w:rFonts w:ascii="Arial" w:hAnsi="Arial" w:cs="Arial"/>
          <w:sz w:val="22"/>
          <w:szCs w:val="22"/>
        </w:rPr>
        <w:t>A Head of Department or AD(R) may</w:t>
      </w:r>
      <w:r w:rsidR="000403AA">
        <w:rPr>
          <w:rFonts w:ascii="Arial" w:hAnsi="Arial" w:cs="Arial"/>
          <w:sz w:val="22"/>
          <w:szCs w:val="22"/>
        </w:rPr>
        <w:t xml:space="preserve"> deputise as appropriate)</w:t>
      </w:r>
    </w:p>
    <w:p w:rsidR="00306A8E" w:rsidRDefault="00A96F7D" w:rsidP="002B3BEA">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School comprising Chemistry, Computer Sciences, Information Science, Physics and Mathematics</w:t>
      </w:r>
    </w:p>
    <w:p w:rsidR="00306A8E" w:rsidRDefault="00A96F7D" w:rsidP="004B5EF6">
      <w:pPr>
        <w:pStyle w:val="NormalWeb"/>
        <w:numPr>
          <w:ilvl w:val="0"/>
          <w:numId w:val="23"/>
        </w:numPr>
        <w:spacing w:line="276" w:lineRule="auto"/>
        <w:contextualSpacing/>
        <w:rPr>
          <w:rFonts w:ascii="Arial" w:hAnsi="Arial" w:cs="Arial"/>
          <w:sz w:val="22"/>
          <w:szCs w:val="22"/>
        </w:rPr>
      </w:pPr>
      <w:r>
        <w:rPr>
          <w:rFonts w:ascii="Arial" w:hAnsi="Arial" w:cs="Arial"/>
          <w:sz w:val="22"/>
          <w:szCs w:val="22"/>
        </w:rPr>
        <w:t xml:space="preserve">School comprising </w:t>
      </w:r>
      <w:r w:rsidR="00A46DF5">
        <w:rPr>
          <w:rFonts w:ascii="Arial" w:hAnsi="Arial" w:cs="Arial"/>
          <w:sz w:val="22"/>
          <w:szCs w:val="22"/>
        </w:rPr>
        <w:t xml:space="preserve">Aeronautical, </w:t>
      </w:r>
      <w:r w:rsidR="002F7166">
        <w:rPr>
          <w:rFonts w:ascii="Arial" w:hAnsi="Arial" w:cs="Arial"/>
          <w:sz w:val="22"/>
          <w:szCs w:val="22"/>
        </w:rPr>
        <w:t>Automotive, and</w:t>
      </w:r>
      <w:r w:rsidR="00A46DF5">
        <w:rPr>
          <w:rFonts w:ascii="Arial" w:hAnsi="Arial" w:cs="Arial"/>
          <w:sz w:val="22"/>
          <w:szCs w:val="22"/>
        </w:rPr>
        <w:t xml:space="preserve"> </w:t>
      </w:r>
      <w:r>
        <w:rPr>
          <w:rFonts w:ascii="Arial" w:hAnsi="Arial" w:cs="Arial"/>
          <w:sz w:val="22"/>
          <w:szCs w:val="22"/>
        </w:rPr>
        <w:t>Chemical</w:t>
      </w:r>
      <w:r w:rsidR="00A46DF5">
        <w:rPr>
          <w:rFonts w:ascii="Arial" w:hAnsi="Arial" w:cs="Arial"/>
          <w:sz w:val="22"/>
          <w:szCs w:val="22"/>
        </w:rPr>
        <w:t xml:space="preserve"> Engineering</w:t>
      </w:r>
      <w:r>
        <w:rPr>
          <w:rFonts w:ascii="Arial" w:hAnsi="Arial" w:cs="Arial"/>
          <w:sz w:val="22"/>
          <w:szCs w:val="22"/>
        </w:rPr>
        <w:t>, and Materials</w:t>
      </w:r>
    </w:p>
    <w:p w:rsidR="00306A8E" w:rsidRDefault="00A96F7D" w:rsidP="004B5EF6">
      <w:pPr>
        <w:pStyle w:val="NormalWeb"/>
        <w:numPr>
          <w:ilvl w:val="0"/>
          <w:numId w:val="23"/>
        </w:numPr>
        <w:spacing w:line="276" w:lineRule="auto"/>
        <w:contextualSpacing/>
        <w:rPr>
          <w:rFonts w:ascii="Arial" w:hAnsi="Arial" w:cs="Arial"/>
          <w:sz w:val="22"/>
          <w:szCs w:val="22"/>
        </w:rPr>
      </w:pPr>
      <w:r>
        <w:rPr>
          <w:rFonts w:ascii="Arial" w:hAnsi="Arial" w:cs="Arial"/>
          <w:sz w:val="22"/>
          <w:szCs w:val="22"/>
        </w:rPr>
        <w:t>School of Civil and Building Engineering</w:t>
      </w:r>
    </w:p>
    <w:p w:rsidR="00306A8E" w:rsidRDefault="00A96F7D" w:rsidP="004B5EF6">
      <w:pPr>
        <w:pStyle w:val="NormalWeb"/>
        <w:numPr>
          <w:ilvl w:val="0"/>
          <w:numId w:val="23"/>
        </w:numPr>
        <w:spacing w:line="276" w:lineRule="auto"/>
        <w:contextualSpacing/>
        <w:rPr>
          <w:rFonts w:ascii="Arial" w:hAnsi="Arial" w:cs="Arial"/>
          <w:sz w:val="22"/>
          <w:szCs w:val="22"/>
        </w:rPr>
      </w:pPr>
      <w:r>
        <w:rPr>
          <w:rFonts w:ascii="Arial" w:hAnsi="Arial" w:cs="Arial"/>
          <w:sz w:val="22"/>
          <w:szCs w:val="22"/>
        </w:rPr>
        <w:t>School of Electronic, Electrical and Systems Engineering</w:t>
      </w:r>
    </w:p>
    <w:p w:rsidR="00306A8E" w:rsidRDefault="00A96F7D" w:rsidP="002B3BEA">
      <w:pPr>
        <w:pStyle w:val="NormalWeb"/>
        <w:numPr>
          <w:ilvl w:val="0"/>
          <w:numId w:val="23"/>
        </w:numPr>
        <w:spacing w:before="0" w:beforeAutospacing="0" w:after="0" w:afterAutospacing="0"/>
        <w:ind w:left="357" w:hanging="357"/>
        <w:contextualSpacing/>
        <w:rPr>
          <w:rFonts w:ascii="Arial" w:hAnsi="Arial" w:cs="Arial"/>
          <w:sz w:val="22"/>
          <w:szCs w:val="22"/>
        </w:rPr>
      </w:pPr>
      <w:proofErr w:type="spellStart"/>
      <w:r>
        <w:rPr>
          <w:rFonts w:ascii="Arial" w:hAnsi="Arial" w:cs="Arial"/>
          <w:sz w:val="22"/>
          <w:szCs w:val="22"/>
        </w:rPr>
        <w:t>Wolfson</w:t>
      </w:r>
      <w:proofErr w:type="spellEnd"/>
      <w:r>
        <w:rPr>
          <w:rFonts w:ascii="Arial" w:hAnsi="Arial" w:cs="Arial"/>
          <w:sz w:val="22"/>
          <w:szCs w:val="22"/>
        </w:rPr>
        <w:t xml:space="preserve"> School of Mechanical and Manufacturing Engineering</w:t>
      </w:r>
    </w:p>
    <w:p w:rsidR="002B3BEA" w:rsidRDefault="002B3BEA" w:rsidP="002B3BEA">
      <w:pPr>
        <w:pStyle w:val="NormalWeb"/>
        <w:numPr>
          <w:ilvl w:val="0"/>
          <w:numId w:val="23"/>
        </w:numPr>
        <w:spacing w:before="0" w:beforeAutospacing="0" w:after="0" w:afterAutospacing="0"/>
        <w:ind w:left="357" w:hanging="357"/>
        <w:contextualSpacing/>
        <w:rPr>
          <w:rFonts w:ascii="Arial" w:hAnsi="Arial" w:cs="Arial"/>
          <w:sz w:val="22"/>
          <w:szCs w:val="22"/>
        </w:rPr>
      </w:pPr>
    </w:p>
    <w:p w:rsidR="00306A8E" w:rsidRDefault="00B759A1" w:rsidP="00071C5F">
      <w:pPr>
        <w:pStyle w:val="NormalWeb"/>
        <w:spacing w:before="0" w:beforeAutospacing="0" w:after="240" w:afterAutospacing="0"/>
        <w:contextualSpacing/>
        <w:rPr>
          <w:rFonts w:ascii="Arial" w:hAnsi="Arial" w:cs="Arial"/>
          <w:sz w:val="22"/>
          <w:szCs w:val="22"/>
        </w:rPr>
      </w:pPr>
      <w:r w:rsidRPr="002A11EE">
        <w:rPr>
          <w:rFonts w:ascii="Arial" w:hAnsi="Arial" w:cs="Arial"/>
          <w:sz w:val="22"/>
          <w:szCs w:val="22"/>
        </w:rPr>
        <w:t>Elected Member of the Academic Staff nominated by the Human Resources Committee</w:t>
      </w:r>
      <w:r w:rsidRPr="002A11EE">
        <w:rPr>
          <w:rFonts w:ascii="Arial" w:hAnsi="Arial" w:cs="Arial"/>
          <w:sz w:val="22"/>
          <w:szCs w:val="22"/>
        </w:rPr>
        <w:br/>
        <w:t>Human Resources Adviser</w:t>
      </w:r>
    </w:p>
    <w:p w:rsidR="009846FC" w:rsidRDefault="009846FC" w:rsidP="00071C5F">
      <w:pPr>
        <w:pStyle w:val="NormalWeb"/>
        <w:spacing w:before="0" w:beforeAutospacing="0" w:after="0" w:afterAutospacing="0"/>
        <w:rPr>
          <w:rFonts w:ascii="Arial" w:hAnsi="Arial" w:cs="Arial"/>
          <w:sz w:val="22"/>
          <w:szCs w:val="22"/>
        </w:rPr>
      </w:pPr>
    </w:p>
    <w:p w:rsidR="00250CFB" w:rsidRDefault="00250CFB" w:rsidP="009846FC">
      <w:pPr>
        <w:pStyle w:val="NormalWeb"/>
        <w:spacing w:before="0" w:beforeAutospacing="0"/>
        <w:rPr>
          <w:rFonts w:ascii="Arial" w:hAnsi="Arial" w:cs="Arial"/>
          <w:sz w:val="22"/>
          <w:szCs w:val="22"/>
        </w:rPr>
      </w:pPr>
      <w:r>
        <w:rPr>
          <w:rFonts w:ascii="Arial" w:hAnsi="Arial" w:cs="Arial"/>
          <w:sz w:val="22"/>
          <w:szCs w:val="22"/>
        </w:rPr>
        <w:t>The School AD (R) and AD (T) will be provided with the opportunity to comment on the progress of the Probationer on the paperwork and may be invited to the meeting as appropriate.</w:t>
      </w:r>
    </w:p>
    <w:sectPr w:rsidR="00250CFB" w:rsidSect="002F5FFF">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709" w:left="1440" w:header="709"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67" w:rsidRDefault="006C7767" w:rsidP="00A43CE8">
      <w:pPr>
        <w:spacing w:after="0" w:line="240" w:lineRule="auto"/>
      </w:pPr>
      <w:r>
        <w:separator/>
      </w:r>
    </w:p>
  </w:endnote>
  <w:endnote w:type="continuationSeparator" w:id="0">
    <w:p w:rsidR="006C7767" w:rsidRDefault="006C7767" w:rsidP="00A4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FF" w:rsidRDefault="002F5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767" w:rsidRPr="00747F3B" w:rsidRDefault="00631F21" w:rsidP="00631F21">
    <w:pPr>
      <w:pStyle w:val="Footer"/>
      <w:pBdr>
        <w:top w:val="thinThickSmallGap" w:sz="24" w:space="0" w:color="622423"/>
      </w:pBdr>
      <w:tabs>
        <w:tab w:val="clear" w:pos="4513"/>
      </w:tabs>
      <w:rPr>
        <w:rFonts w:ascii="Arial" w:hAnsi="Arial" w:cs="Arial"/>
        <w:sz w:val="18"/>
        <w:szCs w:val="18"/>
      </w:rPr>
    </w:pPr>
    <w:r>
      <w:rPr>
        <w:rFonts w:ascii="Arial" w:hAnsi="Arial" w:cs="Arial"/>
        <w:sz w:val="18"/>
        <w:szCs w:val="18"/>
      </w:rPr>
      <w:t>Human Resources</w:t>
    </w:r>
    <w:r w:rsidR="006C7767" w:rsidRPr="00747F3B">
      <w:rPr>
        <w:rFonts w:ascii="Arial" w:hAnsi="Arial" w:cs="Arial"/>
        <w:sz w:val="18"/>
        <w:szCs w:val="18"/>
      </w:rPr>
      <w:t xml:space="preserve"> V</w:t>
    </w:r>
    <w:r w:rsidR="006C7767">
      <w:rPr>
        <w:rFonts w:ascii="Arial" w:hAnsi="Arial" w:cs="Arial"/>
        <w:sz w:val="18"/>
        <w:szCs w:val="18"/>
      </w:rPr>
      <w:t xml:space="preserve">4, </w:t>
    </w:r>
    <w:r w:rsidR="00F2290D">
      <w:rPr>
        <w:rFonts w:ascii="Arial" w:hAnsi="Arial" w:cs="Arial"/>
        <w:sz w:val="18"/>
        <w:szCs w:val="18"/>
      </w:rPr>
      <w:t>June</w:t>
    </w:r>
    <w:r w:rsidR="006C7767">
      <w:rPr>
        <w:rFonts w:ascii="Arial" w:hAnsi="Arial" w:cs="Arial"/>
        <w:sz w:val="18"/>
        <w:szCs w:val="18"/>
      </w:rPr>
      <w:t xml:space="preserve"> </w:t>
    </w:r>
    <w:r w:rsidR="006C7767" w:rsidRPr="00747F3B">
      <w:rPr>
        <w:rFonts w:ascii="Arial" w:hAnsi="Arial" w:cs="Arial"/>
        <w:sz w:val="18"/>
        <w:szCs w:val="18"/>
      </w:rPr>
      <w:t>11</w:t>
    </w:r>
    <w:r w:rsidR="006C7767" w:rsidRPr="00747F3B">
      <w:rPr>
        <w:rFonts w:ascii="Arial" w:hAnsi="Arial" w:cs="Arial"/>
        <w:sz w:val="18"/>
        <w:szCs w:val="18"/>
      </w:rPr>
      <w:tab/>
      <w:t xml:space="preserve">Page </w:t>
    </w:r>
    <w:r w:rsidR="006910A8" w:rsidRPr="00747F3B">
      <w:rPr>
        <w:rFonts w:ascii="Arial" w:hAnsi="Arial" w:cs="Arial"/>
        <w:sz w:val="18"/>
        <w:szCs w:val="18"/>
      </w:rPr>
      <w:fldChar w:fldCharType="begin"/>
    </w:r>
    <w:r w:rsidR="006C7767" w:rsidRPr="00747F3B">
      <w:rPr>
        <w:rFonts w:ascii="Arial" w:hAnsi="Arial" w:cs="Arial"/>
        <w:sz w:val="18"/>
        <w:szCs w:val="18"/>
      </w:rPr>
      <w:instrText xml:space="preserve"> PAGE   \* MERGEFORMAT </w:instrText>
    </w:r>
    <w:r w:rsidR="006910A8" w:rsidRPr="00747F3B">
      <w:rPr>
        <w:rFonts w:ascii="Arial" w:hAnsi="Arial" w:cs="Arial"/>
        <w:sz w:val="18"/>
        <w:szCs w:val="18"/>
      </w:rPr>
      <w:fldChar w:fldCharType="separate"/>
    </w:r>
    <w:r w:rsidR="002F5FFF">
      <w:rPr>
        <w:rFonts w:ascii="Arial" w:hAnsi="Arial" w:cs="Arial"/>
        <w:noProof/>
        <w:sz w:val="18"/>
        <w:szCs w:val="18"/>
      </w:rPr>
      <w:t>2</w:t>
    </w:r>
    <w:r w:rsidR="006910A8" w:rsidRPr="00747F3B">
      <w:rPr>
        <w:rFonts w:ascii="Arial" w:hAnsi="Arial" w:cs="Arial"/>
        <w:sz w:val="18"/>
        <w:szCs w:val="18"/>
      </w:rPr>
      <w:fldChar w:fldCharType="end"/>
    </w:r>
  </w:p>
  <w:p w:rsidR="006C7767" w:rsidRDefault="006C7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FF" w:rsidRDefault="002F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67" w:rsidRDefault="006C7767" w:rsidP="00A43CE8">
      <w:pPr>
        <w:spacing w:after="0" w:line="240" w:lineRule="auto"/>
      </w:pPr>
      <w:r>
        <w:separator/>
      </w:r>
    </w:p>
  </w:footnote>
  <w:footnote w:type="continuationSeparator" w:id="0">
    <w:p w:rsidR="006C7767" w:rsidRDefault="006C7767" w:rsidP="00A43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FF" w:rsidRDefault="002F5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FF" w:rsidRDefault="002F5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FF" w:rsidRDefault="002F5FFF" w:rsidP="002F5FFF">
    <w:pPr>
      <w:pStyle w:val="Header"/>
      <w:jc w:val="right"/>
      <w:rPr>
        <w:rFonts w:ascii="Arial" w:hAnsi="Arial" w:cs="Arial"/>
      </w:rPr>
    </w:pPr>
    <w:r>
      <w:rPr>
        <w:rFonts w:ascii="Arial" w:hAnsi="Arial" w:cs="Arial"/>
      </w:rPr>
      <w:t>SEN11-P52a</w:t>
    </w:r>
  </w:p>
  <w:p w:rsidR="002F5FFF" w:rsidRDefault="002F5FFF" w:rsidP="002F5FFF">
    <w:pPr>
      <w:pStyle w:val="Header"/>
      <w:jc w:val="right"/>
      <w:rPr>
        <w:rFonts w:ascii="Arial" w:hAnsi="Arial" w:cs="Arial"/>
      </w:rPr>
    </w:pPr>
    <w:r>
      <w:rPr>
        <w:rFonts w:ascii="Arial" w:hAnsi="Arial" w:cs="Arial"/>
      </w:rPr>
      <w:t xml:space="preserve">8 July </w:t>
    </w:r>
    <w:r>
      <w:rPr>
        <w:rFonts w:ascii="Arial" w:hAnsi="Arial" w:cs="Arial"/>
      </w:rPr>
      <w:t>2011</w:t>
    </w:r>
    <w:bookmarkStart w:id="0" w:name="_GoBack"/>
    <w:bookmarkEnd w:id="0"/>
  </w:p>
  <w:p w:rsidR="002F5FFF" w:rsidRPr="002F5FFF" w:rsidRDefault="002F5FFF" w:rsidP="002F5FF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8D"/>
    <w:multiLevelType w:val="hybridMultilevel"/>
    <w:tmpl w:val="7F963E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8F37465"/>
    <w:multiLevelType w:val="hybridMultilevel"/>
    <w:tmpl w:val="6AAA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23F54"/>
    <w:multiLevelType w:val="hybridMultilevel"/>
    <w:tmpl w:val="3D0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96F17"/>
    <w:multiLevelType w:val="hybridMultilevel"/>
    <w:tmpl w:val="0F3CDC4C"/>
    <w:lvl w:ilvl="0" w:tplc="97BC8DEC">
      <w:start w:val="1"/>
      <w:numFmt w:val="bullet"/>
      <w:lvlText w:val="∙"/>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316DB"/>
    <w:multiLevelType w:val="multilevel"/>
    <w:tmpl w:val="2DF2FA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5A3DA2"/>
    <w:multiLevelType w:val="multilevel"/>
    <w:tmpl w:val="720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4690"/>
    <w:multiLevelType w:val="hybridMultilevel"/>
    <w:tmpl w:val="A0A2F76C"/>
    <w:lvl w:ilvl="0" w:tplc="75860CE2">
      <w:start w:val="4"/>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0615E68"/>
    <w:multiLevelType w:val="hybridMultilevel"/>
    <w:tmpl w:val="835A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30D03"/>
    <w:multiLevelType w:val="hybridMultilevel"/>
    <w:tmpl w:val="254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2726B"/>
    <w:multiLevelType w:val="hybridMultilevel"/>
    <w:tmpl w:val="4566C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871BA"/>
    <w:multiLevelType w:val="hybridMultilevel"/>
    <w:tmpl w:val="3D0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0313EC"/>
    <w:multiLevelType w:val="hybridMultilevel"/>
    <w:tmpl w:val="E7A8C3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DF84689"/>
    <w:multiLevelType w:val="hybridMultilevel"/>
    <w:tmpl w:val="87F2F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654ABE"/>
    <w:multiLevelType w:val="multilevel"/>
    <w:tmpl w:val="397A7D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A911D9"/>
    <w:multiLevelType w:val="hybridMultilevel"/>
    <w:tmpl w:val="EF6C8404"/>
    <w:lvl w:ilvl="0" w:tplc="97BC8DEC">
      <w:start w:val="1"/>
      <w:numFmt w:val="bullet"/>
      <w:lvlText w:val="∙"/>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5945B6"/>
    <w:multiLevelType w:val="multilevel"/>
    <w:tmpl w:val="47C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B2227"/>
    <w:multiLevelType w:val="multilevel"/>
    <w:tmpl w:val="BE6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7F61B0"/>
    <w:multiLevelType w:val="hybridMultilevel"/>
    <w:tmpl w:val="C8AA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3602A"/>
    <w:multiLevelType w:val="hybridMultilevel"/>
    <w:tmpl w:val="A288B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05EA6"/>
    <w:multiLevelType w:val="hybridMultilevel"/>
    <w:tmpl w:val="5B182E86"/>
    <w:lvl w:ilvl="0" w:tplc="A2EC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5954828"/>
    <w:multiLevelType w:val="hybridMultilevel"/>
    <w:tmpl w:val="D10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41DF9"/>
    <w:multiLevelType w:val="hybridMultilevel"/>
    <w:tmpl w:val="032294DE"/>
    <w:lvl w:ilvl="0" w:tplc="836C5542">
      <w:start w:val="1"/>
      <w:numFmt w:val="bullet"/>
      <w:lvlText w:val=""/>
      <w:lvlJc w:val="left"/>
      <w:pPr>
        <w:tabs>
          <w:tab w:val="num" w:pos="720"/>
        </w:tabs>
        <w:ind w:left="720" w:firstLine="72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nsid w:val="7481447C"/>
    <w:multiLevelType w:val="hybridMultilevel"/>
    <w:tmpl w:val="FE0E1B78"/>
    <w:lvl w:ilvl="0" w:tplc="97BC8DEC">
      <w:start w:val="1"/>
      <w:numFmt w:val="bullet"/>
      <w:lvlText w:val="∙"/>
      <w:lvlJc w:val="left"/>
      <w:pPr>
        <w:ind w:left="36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91999"/>
    <w:multiLevelType w:val="multilevel"/>
    <w:tmpl w:val="51F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2"/>
  </w:num>
  <w:num w:numId="4">
    <w:abstractNumId w:val="8"/>
  </w:num>
  <w:num w:numId="5">
    <w:abstractNumId w:val="18"/>
  </w:num>
  <w:num w:numId="6">
    <w:abstractNumId w:val="12"/>
  </w:num>
  <w:num w:numId="7">
    <w:abstractNumId w:val="6"/>
  </w:num>
  <w:num w:numId="8">
    <w:abstractNumId w:val="0"/>
  </w:num>
  <w:num w:numId="9">
    <w:abstractNumId w:val="13"/>
  </w:num>
  <w:num w:numId="10">
    <w:abstractNumId w:val="21"/>
  </w:num>
  <w:num w:numId="11">
    <w:abstractNumId w:val="10"/>
  </w:num>
  <w:num w:numId="12">
    <w:abstractNumId w:val="5"/>
  </w:num>
  <w:num w:numId="13">
    <w:abstractNumId w:val="16"/>
  </w:num>
  <w:num w:numId="14">
    <w:abstractNumId w:val="15"/>
  </w:num>
  <w:num w:numId="15">
    <w:abstractNumId w:val="23"/>
  </w:num>
  <w:num w:numId="16">
    <w:abstractNumId w:val="7"/>
  </w:num>
  <w:num w:numId="17">
    <w:abstractNumId w:val="19"/>
  </w:num>
  <w:num w:numId="18">
    <w:abstractNumId w:val="1"/>
  </w:num>
  <w:num w:numId="19">
    <w:abstractNumId w:val="17"/>
  </w:num>
  <w:num w:numId="20">
    <w:abstractNumId w:val="9"/>
  </w:num>
  <w:num w:numId="21">
    <w:abstractNumId w:val="11"/>
  </w:num>
  <w:num w:numId="22">
    <w:abstractNumId w:val="14"/>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77"/>
    <w:rsid w:val="00016605"/>
    <w:rsid w:val="00021477"/>
    <w:rsid w:val="00024DC4"/>
    <w:rsid w:val="000250AE"/>
    <w:rsid w:val="000366C0"/>
    <w:rsid w:val="00037DAD"/>
    <w:rsid w:val="000403AA"/>
    <w:rsid w:val="000429B8"/>
    <w:rsid w:val="00044B2D"/>
    <w:rsid w:val="00061BD7"/>
    <w:rsid w:val="000676B7"/>
    <w:rsid w:val="00071C5F"/>
    <w:rsid w:val="00080A65"/>
    <w:rsid w:val="00094396"/>
    <w:rsid w:val="000B307B"/>
    <w:rsid w:val="000C7B92"/>
    <w:rsid w:val="000D0060"/>
    <w:rsid w:val="000E0BD5"/>
    <w:rsid w:val="000F38FD"/>
    <w:rsid w:val="00121AFA"/>
    <w:rsid w:val="001B7980"/>
    <w:rsid w:val="001E171E"/>
    <w:rsid w:val="001F1975"/>
    <w:rsid w:val="00223807"/>
    <w:rsid w:val="00250CFB"/>
    <w:rsid w:val="00262D98"/>
    <w:rsid w:val="002A11EE"/>
    <w:rsid w:val="002B3BEA"/>
    <w:rsid w:val="002B76AC"/>
    <w:rsid w:val="002C7129"/>
    <w:rsid w:val="002D5899"/>
    <w:rsid w:val="002E099F"/>
    <w:rsid w:val="002F5FFF"/>
    <w:rsid w:val="002F7166"/>
    <w:rsid w:val="00303EAF"/>
    <w:rsid w:val="00304E18"/>
    <w:rsid w:val="00306A8E"/>
    <w:rsid w:val="00321209"/>
    <w:rsid w:val="00322FF8"/>
    <w:rsid w:val="003720AB"/>
    <w:rsid w:val="00377FC6"/>
    <w:rsid w:val="003D1F07"/>
    <w:rsid w:val="003D6D3F"/>
    <w:rsid w:val="003D7E9F"/>
    <w:rsid w:val="00413453"/>
    <w:rsid w:val="00423F9A"/>
    <w:rsid w:val="00425A81"/>
    <w:rsid w:val="00435AF3"/>
    <w:rsid w:val="00447923"/>
    <w:rsid w:val="00455F02"/>
    <w:rsid w:val="00460D80"/>
    <w:rsid w:val="00461070"/>
    <w:rsid w:val="0048136C"/>
    <w:rsid w:val="004813ED"/>
    <w:rsid w:val="004845E3"/>
    <w:rsid w:val="00486338"/>
    <w:rsid w:val="004B3C3E"/>
    <w:rsid w:val="004B5AAC"/>
    <w:rsid w:val="004B5EF6"/>
    <w:rsid w:val="004B67B6"/>
    <w:rsid w:val="004D7CE9"/>
    <w:rsid w:val="004D7E8D"/>
    <w:rsid w:val="004E1C7A"/>
    <w:rsid w:val="00517770"/>
    <w:rsid w:val="0053337C"/>
    <w:rsid w:val="00534473"/>
    <w:rsid w:val="00535B8A"/>
    <w:rsid w:val="00551C27"/>
    <w:rsid w:val="00553C3D"/>
    <w:rsid w:val="0055583A"/>
    <w:rsid w:val="0056416B"/>
    <w:rsid w:val="00564737"/>
    <w:rsid w:val="00582DB4"/>
    <w:rsid w:val="005B19EF"/>
    <w:rsid w:val="005D13B1"/>
    <w:rsid w:val="005D5397"/>
    <w:rsid w:val="005E040D"/>
    <w:rsid w:val="0060494E"/>
    <w:rsid w:val="00604E43"/>
    <w:rsid w:val="00605F30"/>
    <w:rsid w:val="00622BDC"/>
    <w:rsid w:val="00630E1C"/>
    <w:rsid w:val="006312F8"/>
    <w:rsid w:val="00631F21"/>
    <w:rsid w:val="00637E45"/>
    <w:rsid w:val="0064125B"/>
    <w:rsid w:val="00683219"/>
    <w:rsid w:val="006910A8"/>
    <w:rsid w:val="006A0790"/>
    <w:rsid w:val="006A7E40"/>
    <w:rsid w:val="006B0FD7"/>
    <w:rsid w:val="006B5FA7"/>
    <w:rsid w:val="006C0513"/>
    <w:rsid w:val="006C4760"/>
    <w:rsid w:val="006C7767"/>
    <w:rsid w:val="006E0723"/>
    <w:rsid w:val="006F2353"/>
    <w:rsid w:val="007245A2"/>
    <w:rsid w:val="00737A83"/>
    <w:rsid w:val="00747F3B"/>
    <w:rsid w:val="0079549E"/>
    <w:rsid w:val="00796452"/>
    <w:rsid w:val="007D6537"/>
    <w:rsid w:val="007E037D"/>
    <w:rsid w:val="007E2EEA"/>
    <w:rsid w:val="007E417F"/>
    <w:rsid w:val="007E59AE"/>
    <w:rsid w:val="007F0587"/>
    <w:rsid w:val="00821D0D"/>
    <w:rsid w:val="00845D40"/>
    <w:rsid w:val="008518F7"/>
    <w:rsid w:val="008551C0"/>
    <w:rsid w:val="008A0321"/>
    <w:rsid w:val="008B503C"/>
    <w:rsid w:val="008F1CC7"/>
    <w:rsid w:val="00924896"/>
    <w:rsid w:val="00925E97"/>
    <w:rsid w:val="00935BCB"/>
    <w:rsid w:val="00965CE4"/>
    <w:rsid w:val="00967EDD"/>
    <w:rsid w:val="00976246"/>
    <w:rsid w:val="009846FC"/>
    <w:rsid w:val="009A2F9C"/>
    <w:rsid w:val="009B4E8E"/>
    <w:rsid w:val="009B7E26"/>
    <w:rsid w:val="00A16C8B"/>
    <w:rsid w:val="00A1784E"/>
    <w:rsid w:val="00A27C2C"/>
    <w:rsid w:val="00A41732"/>
    <w:rsid w:val="00A43CE8"/>
    <w:rsid w:val="00A444FC"/>
    <w:rsid w:val="00A46DF5"/>
    <w:rsid w:val="00A47509"/>
    <w:rsid w:val="00A5702E"/>
    <w:rsid w:val="00A7139A"/>
    <w:rsid w:val="00A9591D"/>
    <w:rsid w:val="00A96F7D"/>
    <w:rsid w:val="00AA3F0C"/>
    <w:rsid w:val="00AA6891"/>
    <w:rsid w:val="00AD019E"/>
    <w:rsid w:val="00AD3746"/>
    <w:rsid w:val="00AE5B86"/>
    <w:rsid w:val="00AF15F7"/>
    <w:rsid w:val="00AF2CB8"/>
    <w:rsid w:val="00AF4231"/>
    <w:rsid w:val="00AF6A56"/>
    <w:rsid w:val="00B03A89"/>
    <w:rsid w:val="00B22CEF"/>
    <w:rsid w:val="00B27ECA"/>
    <w:rsid w:val="00B32BF9"/>
    <w:rsid w:val="00B4060B"/>
    <w:rsid w:val="00B4402E"/>
    <w:rsid w:val="00B61DBE"/>
    <w:rsid w:val="00B759A1"/>
    <w:rsid w:val="00B76380"/>
    <w:rsid w:val="00B76847"/>
    <w:rsid w:val="00B82238"/>
    <w:rsid w:val="00B9455E"/>
    <w:rsid w:val="00BA0091"/>
    <w:rsid w:val="00BA5B9C"/>
    <w:rsid w:val="00BA79C9"/>
    <w:rsid w:val="00BD1477"/>
    <w:rsid w:val="00BD6589"/>
    <w:rsid w:val="00BD6895"/>
    <w:rsid w:val="00BE6A9A"/>
    <w:rsid w:val="00BF1150"/>
    <w:rsid w:val="00BF1F83"/>
    <w:rsid w:val="00C20E38"/>
    <w:rsid w:val="00C21A6D"/>
    <w:rsid w:val="00C5650E"/>
    <w:rsid w:val="00C85BF4"/>
    <w:rsid w:val="00CA0DDE"/>
    <w:rsid w:val="00CA584F"/>
    <w:rsid w:val="00CB2BA5"/>
    <w:rsid w:val="00CF6BE7"/>
    <w:rsid w:val="00D150DF"/>
    <w:rsid w:val="00D2785B"/>
    <w:rsid w:val="00D35FA4"/>
    <w:rsid w:val="00D41297"/>
    <w:rsid w:val="00D42DBA"/>
    <w:rsid w:val="00D517BF"/>
    <w:rsid w:val="00D532D4"/>
    <w:rsid w:val="00D8470D"/>
    <w:rsid w:val="00D866E1"/>
    <w:rsid w:val="00D93132"/>
    <w:rsid w:val="00DC0E71"/>
    <w:rsid w:val="00DD1F17"/>
    <w:rsid w:val="00DD727D"/>
    <w:rsid w:val="00DF46A3"/>
    <w:rsid w:val="00E1631E"/>
    <w:rsid w:val="00E27D40"/>
    <w:rsid w:val="00E501B9"/>
    <w:rsid w:val="00E6431A"/>
    <w:rsid w:val="00E96819"/>
    <w:rsid w:val="00F05B9D"/>
    <w:rsid w:val="00F2290D"/>
    <w:rsid w:val="00F32142"/>
    <w:rsid w:val="00F36955"/>
    <w:rsid w:val="00F53A27"/>
    <w:rsid w:val="00F67042"/>
    <w:rsid w:val="00F81960"/>
    <w:rsid w:val="00FA10F0"/>
    <w:rsid w:val="00FC5D98"/>
    <w:rsid w:val="00FE0B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paragraph" w:styleId="Heading1">
    <w:name w:val="heading 1"/>
    <w:basedOn w:val="Normal"/>
    <w:next w:val="Normal"/>
    <w:link w:val="Heading1Char"/>
    <w:qFormat/>
    <w:rsid w:val="00BD1477"/>
    <w:pPr>
      <w:keepNext/>
      <w:widowControl w:val="0"/>
      <w:tabs>
        <w:tab w:val="left" w:pos="720"/>
        <w:tab w:val="left" w:pos="5760"/>
        <w:tab w:val="left" w:pos="8910"/>
      </w:tabs>
      <w:spacing w:after="0" w:line="240" w:lineRule="auto"/>
      <w:outlineLvl w:val="0"/>
    </w:pPr>
    <w:rPr>
      <w:rFonts w:ascii="Arial" w:eastAsia="Times New Roman" w:hAnsi="Arial" w:cs="Arial"/>
      <w:bCs/>
      <w:i/>
      <w:iCs/>
      <w:snapToGrid w:val="0"/>
      <w:color w:val="FF0000"/>
      <w:sz w:val="24"/>
      <w:szCs w:val="20"/>
      <w:lang w:val="en-US"/>
    </w:rPr>
  </w:style>
  <w:style w:type="paragraph" w:styleId="Heading2">
    <w:name w:val="heading 2"/>
    <w:basedOn w:val="Normal"/>
    <w:next w:val="Normal"/>
    <w:link w:val="Heading2Char"/>
    <w:qFormat/>
    <w:rsid w:val="00BD147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B19EF"/>
    <w:pPr>
      <w:spacing w:after="0" w:line="240" w:lineRule="auto"/>
      <w:ind w:left="720" w:hanging="720"/>
    </w:pPr>
    <w:rPr>
      <w:rFonts w:ascii="Times" w:eastAsia="Times New Roman" w:hAnsi="Times"/>
      <w:sz w:val="24"/>
      <w:szCs w:val="20"/>
      <w:lang w:val="en-US"/>
    </w:rPr>
  </w:style>
  <w:style w:type="character" w:customStyle="1" w:styleId="BodyTextIndentChar">
    <w:name w:val="Body Text Indent Char"/>
    <w:basedOn w:val="DefaultParagraphFont"/>
    <w:link w:val="BodyTextIndent"/>
    <w:rsid w:val="005B19EF"/>
    <w:rPr>
      <w:rFonts w:ascii="Times" w:eastAsia="Times New Roman" w:hAnsi="Times" w:cs="Times New Roman"/>
      <w:sz w:val="24"/>
      <w:szCs w:val="20"/>
      <w:lang w:val="en-US"/>
    </w:rPr>
  </w:style>
  <w:style w:type="paragraph" w:styleId="BodyTextIndent3">
    <w:name w:val="Body Text Indent 3"/>
    <w:basedOn w:val="Normal"/>
    <w:link w:val="BodyTextIndent3Char"/>
    <w:unhideWhenUsed/>
    <w:rsid w:val="00F819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1960"/>
    <w:rPr>
      <w:sz w:val="16"/>
      <w:szCs w:val="16"/>
    </w:rPr>
  </w:style>
  <w:style w:type="paragraph" w:styleId="PlainText">
    <w:name w:val="Plain Text"/>
    <w:basedOn w:val="Normal"/>
    <w:link w:val="PlainTextChar"/>
    <w:rsid w:val="00F819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1960"/>
    <w:rPr>
      <w:rFonts w:ascii="Courier New" w:eastAsia="Times New Roman" w:hAnsi="Courier New" w:cs="Courier New"/>
      <w:sz w:val="20"/>
      <w:szCs w:val="20"/>
    </w:rPr>
  </w:style>
  <w:style w:type="paragraph" w:styleId="ListParagraph">
    <w:name w:val="List Paragraph"/>
    <w:basedOn w:val="Normal"/>
    <w:uiPriority w:val="34"/>
    <w:qFormat/>
    <w:rsid w:val="000F38FD"/>
    <w:pPr>
      <w:ind w:left="720"/>
      <w:contextualSpacing/>
    </w:pPr>
  </w:style>
  <w:style w:type="paragraph" w:styleId="Header">
    <w:name w:val="header"/>
    <w:basedOn w:val="Normal"/>
    <w:link w:val="HeaderChar"/>
    <w:uiPriority w:val="99"/>
    <w:unhideWhenUsed/>
    <w:rsid w:val="00A43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E8"/>
  </w:style>
  <w:style w:type="paragraph" w:styleId="Footer">
    <w:name w:val="footer"/>
    <w:basedOn w:val="Normal"/>
    <w:link w:val="FooterChar"/>
    <w:uiPriority w:val="99"/>
    <w:unhideWhenUsed/>
    <w:rsid w:val="00A43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E8"/>
  </w:style>
  <w:style w:type="paragraph" w:styleId="BalloonText">
    <w:name w:val="Balloon Text"/>
    <w:basedOn w:val="Normal"/>
    <w:link w:val="BalloonTextChar"/>
    <w:uiPriority w:val="99"/>
    <w:semiHidden/>
    <w:unhideWhenUsed/>
    <w:rsid w:val="00B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7"/>
    <w:rPr>
      <w:rFonts w:ascii="Tahoma" w:hAnsi="Tahoma" w:cs="Tahoma"/>
      <w:sz w:val="16"/>
      <w:szCs w:val="16"/>
    </w:rPr>
  </w:style>
  <w:style w:type="character" w:customStyle="1" w:styleId="Heading1Char">
    <w:name w:val="Heading 1 Char"/>
    <w:basedOn w:val="DefaultParagraphFont"/>
    <w:link w:val="Heading1"/>
    <w:rsid w:val="00BD1477"/>
    <w:rPr>
      <w:rFonts w:ascii="Arial" w:eastAsia="Times New Roman" w:hAnsi="Arial" w:cs="Arial"/>
      <w:bCs/>
      <w:i/>
      <w:iCs/>
      <w:snapToGrid w:val="0"/>
      <w:color w:val="FF0000"/>
      <w:sz w:val="24"/>
      <w:szCs w:val="20"/>
      <w:lang w:val="en-US"/>
    </w:rPr>
  </w:style>
  <w:style w:type="character" w:customStyle="1" w:styleId="Heading2Char">
    <w:name w:val="Heading 2 Char"/>
    <w:basedOn w:val="DefaultParagraphFont"/>
    <w:link w:val="Heading2"/>
    <w:rsid w:val="00BD1477"/>
    <w:rPr>
      <w:rFonts w:ascii="Arial" w:eastAsia="Times New Roman" w:hAnsi="Arial" w:cs="Arial"/>
      <w:b/>
      <w:bCs/>
      <w:i/>
      <w:iCs/>
      <w:sz w:val="28"/>
      <w:szCs w:val="28"/>
      <w:lang w:eastAsia="en-GB"/>
    </w:rPr>
  </w:style>
  <w:style w:type="paragraph" w:customStyle="1" w:styleId="H3">
    <w:name w:val="H3"/>
    <w:basedOn w:val="Normal"/>
    <w:next w:val="Normal"/>
    <w:rsid w:val="00BD1477"/>
    <w:pPr>
      <w:keepNext/>
      <w:widowControl w:val="0"/>
      <w:spacing w:before="100" w:after="100" w:line="240" w:lineRule="auto"/>
      <w:outlineLvl w:val="3"/>
    </w:pPr>
    <w:rPr>
      <w:rFonts w:ascii="Times New Roman" w:eastAsia="Times New Roman" w:hAnsi="Times New Roman"/>
      <w:b/>
      <w:snapToGrid w:val="0"/>
      <w:sz w:val="28"/>
      <w:szCs w:val="20"/>
    </w:rPr>
  </w:style>
  <w:style w:type="paragraph" w:styleId="BodyText">
    <w:name w:val="Body Text"/>
    <w:basedOn w:val="Normal"/>
    <w:link w:val="BodyTextChar"/>
    <w:uiPriority w:val="99"/>
    <w:semiHidden/>
    <w:unhideWhenUsed/>
    <w:rsid w:val="00377FC6"/>
    <w:pPr>
      <w:spacing w:after="120"/>
    </w:pPr>
  </w:style>
  <w:style w:type="character" w:customStyle="1" w:styleId="BodyTextChar">
    <w:name w:val="Body Text Char"/>
    <w:basedOn w:val="DefaultParagraphFont"/>
    <w:link w:val="BodyText"/>
    <w:uiPriority w:val="99"/>
    <w:semiHidden/>
    <w:rsid w:val="00377FC6"/>
  </w:style>
  <w:style w:type="character" w:styleId="Hyperlink">
    <w:name w:val="Hyperlink"/>
    <w:basedOn w:val="DefaultParagraphFont"/>
    <w:rsid w:val="00B61DBE"/>
    <w:rPr>
      <w:color w:val="0000FF"/>
      <w:u w:val="single"/>
    </w:rPr>
  </w:style>
  <w:style w:type="character" w:styleId="Strong">
    <w:name w:val="Strong"/>
    <w:basedOn w:val="DefaultParagraphFont"/>
    <w:uiPriority w:val="22"/>
    <w:qFormat/>
    <w:rsid w:val="00737A83"/>
    <w:rPr>
      <w:b/>
      <w:bCs/>
    </w:rPr>
  </w:style>
  <w:style w:type="paragraph" w:styleId="NormalWeb">
    <w:name w:val="Normal (Web)"/>
    <w:basedOn w:val="Normal"/>
    <w:uiPriority w:val="99"/>
    <w:unhideWhenUsed/>
    <w:rsid w:val="00B27ECA"/>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pPr>
      <w:spacing w:after="200" w:line="276" w:lineRule="auto"/>
    </w:pPr>
    <w:rPr>
      <w:sz w:val="22"/>
      <w:szCs w:val="22"/>
      <w:lang w:eastAsia="en-US"/>
    </w:rPr>
  </w:style>
  <w:style w:type="paragraph" w:styleId="Heading1">
    <w:name w:val="heading 1"/>
    <w:basedOn w:val="Normal"/>
    <w:next w:val="Normal"/>
    <w:link w:val="Heading1Char"/>
    <w:qFormat/>
    <w:rsid w:val="00BD1477"/>
    <w:pPr>
      <w:keepNext/>
      <w:widowControl w:val="0"/>
      <w:tabs>
        <w:tab w:val="left" w:pos="720"/>
        <w:tab w:val="left" w:pos="5760"/>
        <w:tab w:val="left" w:pos="8910"/>
      </w:tabs>
      <w:spacing w:after="0" w:line="240" w:lineRule="auto"/>
      <w:outlineLvl w:val="0"/>
    </w:pPr>
    <w:rPr>
      <w:rFonts w:ascii="Arial" w:eastAsia="Times New Roman" w:hAnsi="Arial" w:cs="Arial"/>
      <w:bCs/>
      <w:i/>
      <w:iCs/>
      <w:snapToGrid w:val="0"/>
      <w:color w:val="FF0000"/>
      <w:sz w:val="24"/>
      <w:szCs w:val="20"/>
      <w:lang w:val="en-US"/>
    </w:rPr>
  </w:style>
  <w:style w:type="paragraph" w:styleId="Heading2">
    <w:name w:val="heading 2"/>
    <w:basedOn w:val="Normal"/>
    <w:next w:val="Normal"/>
    <w:link w:val="Heading2Char"/>
    <w:qFormat/>
    <w:rsid w:val="00BD147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B19EF"/>
    <w:pPr>
      <w:spacing w:after="0" w:line="240" w:lineRule="auto"/>
      <w:ind w:left="720" w:hanging="720"/>
    </w:pPr>
    <w:rPr>
      <w:rFonts w:ascii="Times" w:eastAsia="Times New Roman" w:hAnsi="Times"/>
      <w:sz w:val="24"/>
      <w:szCs w:val="20"/>
      <w:lang w:val="en-US"/>
    </w:rPr>
  </w:style>
  <w:style w:type="character" w:customStyle="1" w:styleId="BodyTextIndentChar">
    <w:name w:val="Body Text Indent Char"/>
    <w:basedOn w:val="DefaultParagraphFont"/>
    <w:link w:val="BodyTextIndent"/>
    <w:rsid w:val="005B19EF"/>
    <w:rPr>
      <w:rFonts w:ascii="Times" w:eastAsia="Times New Roman" w:hAnsi="Times" w:cs="Times New Roman"/>
      <w:sz w:val="24"/>
      <w:szCs w:val="20"/>
      <w:lang w:val="en-US"/>
    </w:rPr>
  </w:style>
  <w:style w:type="paragraph" w:styleId="BodyTextIndent3">
    <w:name w:val="Body Text Indent 3"/>
    <w:basedOn w:val="Normal"/>
    <w:link w:val="BodyTextIndent3Char"/>
    <w:unhideWhenUsed/>
    <w:rsid w:val="00F819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1960"/>
    <w:rPr>
      <w:sz w:val="16"/>
      <w:szCs w:val="16"/>
    </w:rPr>
  </w:style>
  <w:style w:type="paragraph" w:styleId="PlainText">
    <w:name w:val="Plain Text"/>
    <w:basedOn w:val="Normal"/>
    <w:link w:val="PlainTextChar"/>
    <w:rsid w:val="00F819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81960"/>
    <w:rPr>
      <w:rFonts w:ascii="Courier New" w:eastAsia="Times New Roman" w:hAnsi="Courier New" w:cs="Courier New"/>
      <w:sz w:val="20"/>
      <w:szCs w:val="20"/>
    </w:rPr>
  </w:style>
  <w:style w:type="paragraph" w:styleId="ListParagraph">
    <w:name w:val="List Paragraph"/>
    <w:basedOn w:val="Normal"/>
    <w:uiPriority w:val="34"/>
    <w:qFormat/>
    <w:rsid w:val="000F38FD"/>
    <w:pPr>
      <w:ind w:left="720"/>
      <w:contextualSpacing/>
    </w:pPr>
  </w:style>
  <w:style w:type="paragraph" w:styleId="Header">
    <w:name w:val="header"/>
    <w:basedOn w:val="Normal"/>
    <w:link w:val="HeaderChar"/>
    <w:uiPriority w:val="99"/>
    <w:unhideWhenUsed/>
    <w:rsid w:val="00A43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CE8"/>
  </w:style>
  <w:style w:type="paragraph" w:styleId="Footer">
    <w:name w:val="footer"/>
    <w:basedOn w:val="Normal"/>
    <w:link w:val="FooterChar"/>
    <w:uiPriority w:val="99"/>
    <w:unhideWhenUsed/>
    <w:rsid w:val="00A43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E8"/>
  </w:style>
  <w:style w:type="paragraph" w:styleId="BalloonText">
    <w:name w:val="Balloon Text"/>
    <w:basedOn w:val="Normal"/>
    <w:link w:val="BalloonTextChar"/>
    <w:uiPriority w:val="99"/>
    <w:semiHidden/>
    <w:unhideWhenUsed/>
    <w:rsid w:val="00B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7"/>
    <w:rPr>
      <w:rFonts w:ascii="Tahoma" w:hAnsi="Tahoma" w:cs="Tahoma"/>
      <w:sz w:val="16"/>
      <w:szCs w:val="16"/>
    </w:rPr>
  </w:style>
  <w:style w:type="character" w:customStyle="1" w:styleId="Heading1Char">
    <w:name w:val="Heading 1 Char"/>
    <w:basedOn w:val="DefaultParagraphFont"/>
    <w:link w:val="Heading1"/>
    <w:rsid w:val="00BD1477"/>
    <w:rPr>
      <w:rFonts w:ascii="Arial" w:eastAsia="Times New Roman" w:hAnsi="Arial" w:cs="Arial"/>
      <w:bCs/>
      <w:i/>
      <w:iCs/>
      <w:snapToGrid w:val="0"/>
      <w:color w:val="FF0000"/>
      <w:sz w:val="24"/>
      <w:szCs w:val="20"/>
      <w:lang w:val="en-US"/>
    </w:rPr>
  </w:style>
  <w:style w:type="character" w:customStyle="1" w:styleId="Heading2Char">
    <w:name w:val="Heading 2 Char"/>
    <w:basedOn w:val="DefaultParagraphFont"/>
    <w:link w:val="Heading2"/>
    <w:rsid w:val="00BD1477"/>
    <w:rPr>
      <w:rFonts w:ascii="Arial" w:eastAsia="Times New Roman" w:hAnsi="Arial" w:cs="Arial"/>
      <w:b/>
      <w:bCs/>
      <w:i/>
      <w:iCs/>
      <w:sz w:val="28"/>
      <w:szCs w:val="28"/>
      <w:lang w:eastAsia="en-GB"/>
    </w:rPr>
  </w:style>
  <w:style w:type="paragraph" w:customStyle="1" w:styleId="H3">
    <w:name w:val="H3"/>
    <w:basedOn w:val="Normal"/>
    <w:next w:val="Normal"/>
    <w:rsid w:val="00BD1477"/>
    <w:pPr>
      <w:keepNext/>
      <w:widowControl w:val="0"/>
      <w:spacing w:before="100" w:after="100" w:line="240" w:lineRule="auto"/>
      <w:outlineLvl w:val="3"/>
    </w:pPr>
    <w:rPr>
      <w:rFonts w:ascii="Times New Roman" w:eastAsia="Times New Roman" w:hAnsi="Times New Roman"/>
      <w:b/>
      <w:snapToGrid w:val="0"/>
      <w:sz w:val="28"/>
      <w:szCs w:val="20"/>
    </w:rPr>
  </w:style>
  <w:style w:type="paragraph" w:styleId="BodyText">
    <w:name w:val="Body Text"/>
    <w:basedOn w:val="Normal"/>
    <w:link w:val="BodyTextChar"/>
    <w:uiPriority w:val="99"/>
    <w:semiHidden/>
    <w:unhideWhenUsed/>
    <w:rsid w:val="00377FC6"/>
    <w:pPr>
      <w:spacing w:after="120"/>
    </w:pPr>
  </w:style>
  <w:style w:type="character" w:customStyle="1" w:styleId="BodyTextChar">
    <w:name w:val="Body Text Char"/>
    <w:basedOn w:val="DefaultParagraphFont"/>
    <w:link w:val="BodyText"/>
    <w:uiPriority w:val="99"/>
    <w:semiHidden/>
    <w:rsid w:val="00377FC6"/>
  </w:style>
  <w:style w:type="character" w:styleId="Hyperlink">
    <w:name w:val="Hyperlink"/>
    <w:basedOn w:val="DefaultParagraphFont"/>
    <w:rsid w:val="00B61DBE"/>
    <w:rPr>
      <w:color w:val="0000FF"/>
      <w:u w:val="single"/>
    </w:rPr>
  </w:style>
  <w:style w:type="character" w:styleId="Strong">
    <w:name w:val="Strong"/>
    <w:basedOn w:val="DefaultParagraphFont"/>
    <w:uiPriority w:val="22"/>
    <w:qFormat/>
    <w:rsid w:val="00737A83"/>
    <w:rPr>
      <w:b/>
      <w:bCs/>
    </w:rPr>
  </w:style>
  <w:style w:type="paragraph" w:styleId="NormalWeb">
    <w:name w:val="Normal (Web)"/>
    <w:basedOn w:val="Normal"/>
    <w:uiPriority w:val="99"/>
    <w:unhideWhenUsed/>
    <w:rsid w:val="00B27EC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3808">
      <w:bodyDiv w:val="1"/>
      <w:marLeft w:val="0"/>
      <w:marRight w:val="0"/>
      <w:marTop w:val="0"/>
      <w:marBottom w:val="0"/>
      <w:divBdr>
        <w:top w:val="none" w:sz="0" w:space="0" w:color="auto"/>
        <w:left w:val="none" w:sz="0" w:space="0" w:color="auto"/>
        <w:bottom w:val="none" w:sz="0" w:space="0" w:color="auto"/>
        <w:right w:val="none" w:sz="0" w:space="0" w:color="auto"/>
      </w:divBdr>
      <w:divsChild>
        <w:div w:id="825820728">
          <w:marLeft w:val="0"/>
          <w:marRight w:val="0"/>
          <w:marTop w:val="0"/>
          <w:marBottom w:val="0"/>
          <w:divBdr>
            <w:top w:val="none" w:sz="0" w:space="0" w:color="auto"/>
            <w:left w:val="none" w:sz="0" w:space="0" w:color="auto"/>
            <w:bottom w:val="none" w:sz="0" w:space="0" w:color="auto"/>
            <w:right w:val="none" w:sz="0" w:space="0" w:color="auto"/>
          </w:divBdr>
          <w:divsChild>
            <w:div w:id="1786849644">
              <w:marLeft w:val="0"/>
              <w:marRight w:val="0"/>
              <w:marTop w:val="0"/>
              <w:marBottom w:val="0"/>
              <w:divBdr>
                <w:top w:val="none" w:sz="0" w:space="0" w:color="auto"/>
                <w:left w:val="none" w:sz="0" w:space="0" w:color="auto"/>
                <w:bottom w:val="none" w:sz="0" w:space="0" w:color="auto"/>
                <w:right w:val="none" w:sz="0" w:space="0" w:color="auto"/>
              </w:divBdr>
              <w:divsChild>
                <w:div w:id="608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596673">
          <w:marLeft w:val="0"/>
          <w:marRight w:val="0"/>
          <w:marTop w:val="0"/>
          <w:marBottom w:val="0"/>
          <w:divBdr>
            <w:top w:val="none" w:sz="0" w:space="0" w:color="auto"/>
            <w:left w:val="none" w:sz="0" w:space="0" w:color="auto"/>
            <w:bottom w:val="none" w:sz="0" w:space="0" w:color="auto"/>
            <w:right w:val="none" w:sz="0" w:space="0" w:color="auto"/>
          </w:divBdr>
          <w:divsChild>
            <w:div w:id="97527683">
              <w:marLeft w:val="0"/>
              <w:marRight w:val="0"/>
              <w:marTop w:val="0"/>
              <w:marBottom w:val="0"/>
              <w:divBdr>
                <w:top w:val="none" w:sz="0" w:space="0" w:color="auto"/>
                <w:left w:val="none" w:sz="0" w:space="0" w:color="auto"/>
                <w:bottom w:val="none" w:sz="0" w:space="0" w:color="auto"/>
                <w:right w:val="none" w:sz="0" w:space="0" w:color="auto"/>
              </w:divBdr>
              <w:divsChild>
                <w:div w:id="20850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7962">
      <w:bodyDiv w:val="1"/>
      <w:marLeft w:val="0"/>
      <w:marRight w:val="0"/>
      <w:marTop w:val="0"/>
      <w:marBottom w:val="0"/>
      <w:divBdr>
        <w:top w:val="none" w:sz="0" w:space="0" w:color="auto"/>
        <w:left w:val="none" w:sz="0" w:space="0" w:color="auto"/>
        <w:bottom w:val="none" w:sz="0" w:space="0" w:color="auto"/>
        <w:right w:val="none" w:sz="0" w:space="0" w:color="auto"/>
      </w:divBdr>
      <w:divsChild>
        <w:div w:id="1444230206">
          <w:marLeft w:val="0"/>
          <w:marRight w:val="0"/>
          <w:marTop w:val="0"/>
          <w:marBottom w:val="0"/>
          <w:divBdr>
            <w:top w:val="none" w:sz="0" w:space="0" w:color="auto"/>
            <w:left w:val="none" w:sz="0" w:space="0" w:color="auto"/>
            <w:bottom w:val="none" w:sz="0" w:space="0" w:color="auto"/>
            <w:right w:val="none" w:sz="0" w:space="0" w:color="auto"/>
          </w:divBdr>
          <w:divsChild>
            <w:div w:id="1542939137">
              <w:marLeft w:val="0"/>
              <w:marRight w:val="0"/>
              <w:marTop w:val="0"/>
              <w:marBottom w:val="0"/>
              <w:divBdr>
                <w:top w:val="none" w:sz="0" w:space="0" w:color="auto"/>
                <w:left w:val="none" w:sz="0" w:space="0" w:color="auto"/>
                <w:bottom w:val="none" w:sz="0" w:space="0" w:color="auto"/>
                <w:right w:val="none" w:sz="0" w:space="0" w:color="auto"/>
              </w:divBdr>
              <w:divsChild>
                <w:div w:id="1443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468">
      <w:bodyDiv w:val="1"/>
      <w:marLeft w:val="0"/>
      <w:marRight w:val="0"/>
      <w:marTop w:val="0"/>
      <w:marBottom w:val="0"/>
      <w:divBdr>
        <w:top w:val="none" w:sz="0" w:space="0" w:color="auto"/>
        <w:left w:val="none" w:sz="0" w:space="0" w:color="auto"/>
        <w:bottom w:val="none" w:sz="0" w:space="0" w:color="auto"/>
        <w:right w:val="none" w:sz="0" w:space="0" w:color="auto"/>
      </w:divBdr>
      <w:divsChild>
        <w:div w:id="1787505512">
          <w:marLeft w:val="0"/>
          <w:marRight w:val="0"/>
          <w:marTop w:val="0"/>
          <w:marBottom w:val="0"/>
          <w:divBdr>
            <w:top w:val="none" w:sz="0" w:space="0" w:color="auto"/>
            <w:left w:val="none" w:sz="0" w:space="0" w:color="auto"/>
            <w:bottom w:val="none" w:sz="0" w:space="0" w:color="auto"/>
            <w:right w:val="none" w:sz="0" w:space="0" w:color="auto"/>
          </w:divBdr>
          <w:divsChild>
            <w:div w:id="94523227">
              <w:marLeft w:val="0"/>
              <w:marRight w:val="0"/>
              <w:marTop w:val="0"/>
              <w:marBottom w:val="0"/>
              <w:divBdr>
                <w:top w:val="none" w:sz="0" w:space="0" w:color="auto"/>
                <w:left w:val="none" w:sz="0" w:space="0" w:color="auto"/>
                <w:bottom w:val="none" w:sz="0" w:space="0" w:color="auto"/>
                <w:right w:val="none" w:sz="0" w:space="0" w:color="auto"/>
              </w:divBdr>
              <w:divsChild>
                <w:div w:id="2651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4658">
      <w:bodyDiv w:val="1"/>
      <w:marLeft w:val="0"/>
      <w:marRight w:val="0"/>
      <w:marTop w:val="0"/>
      <w:marBottom w:val="0"/>
      <w:divBdr>
        <w:top w:val="none" w:sz="0" w:space="0" w:color="auto"/>
        <w:left w:val="none" w:sz="0" w:space="0" w:color="auto"/>
        <w:bottom w:val="none" w:sz="0" w:space="0" w:color="auto"/>
        <w:right w:val="none" w:sz="0" w:space="0" w:color="auto"/>
      </w:divBdr>
      <w:divsChild>
        <w:div w:id="850143724">
          <w:marLeft w:val="0"/>
          <w:marRight w:val="0"/>
          <w:marTop w:val="0"/>
          <w:marBottom w:val="0"/>
          <w:divBdr>
            <w:top w:val="none" w:sz="0" w:space="0" w:color="auto"/>
            <w:left w:val="none" w:sz="0" w:space="0" w:color="auto"/>
            <w:bottom w:val="none" w:sz="0" w:space="0" w:color="auto"/>
            <w:right w:val="none" w:sz="0" w:space="0" w:color="auto"/>
          </w:divBdr>
          <w:divsChild>
            <w:div w:id="544408828">
              <w:marLeft w:val="0"/>
              <w:marRight w:val="0"/>
              <w:marTop w:val="0"/>
              <w:marBottom w:val="0"/>
              <w:divBdr>
                <w:top w:val="none" w:sz="0" w:space="0" w:color="auto"/>
                <w:left w:val="none" w:sz="0" w:space="0" w:color="auto"/>
                <w:bottom w:val="none" w:sz="0" w:space="0" w:color="auto"/>
                <w:right w:val="none" w:sz="0" w:space="0" w:color="auto"/>
              </w:divBdr>
              <w:divsChild>
                <w:div w:id="397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F50D-04D0-4AC6-9E7C-2DD9B719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admet</dc:creator>
  <cp:lastModifiedBy>Staff/Research Student</cp:lastModifiedBy>
  <cp:revision>3</cp:revision>
  <cp:lastPrinted>2011-06-09T07:46:00Z</cp:lastPrinted>
  <dcterms:created xsi:type="dcterms:W3CDTF">2011-07-05T14:43:00Z</dcterms:created>
  <dcterms:modified xsi:type="dcterms:W3CDTF">2011-07-05T14:45:00Z</dcterms:modified>
</cp:coreProperties>
</file>