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B7" w:rsidRDefault="002314B7" w:rsidP="00A67DA2">
      <w:pPr>
        <w:jc w:val="right"/>
        <w:rPr>
          <w:sz w:val="22"/>
          <w:szCs w:val="22"/>
        </w:rPr>
      </w:pPr>
    </w:p>
    <w:tbl>
      <w:tblPr>
        <w:tblW w:w="0" w:type="auto"/>
        <w:tblInd w:w="108" w:type="dxa"/>
        <w:tblLook w:val="01E0"/>
      </w:tblPr>
      <w:tblGrid>
        <w:gridCol w:w="6120"/>
        <w:gridCol w:w="3939"/>
      </w:tblGrid>
      <w:tr w:rsidR="002314B7" w:rsidTr="00F02473">
        <w:tc>
          <w:tcPr>
            <w:tcW w:w="6120" w:type="dxa"/>
            <w:vAlign w:val="center"/>
          </w:tcPr>
          <w:p w:rsidR="00F02473" w:rsidRDefault="00F02473" w:rsidP="00F02473">
            <w:pPr>
              <w:tabs>
                <w:tab w:val="left" w:pos="9000"/>
              </w:tabs>
              <w:ind w:right="26"/>
              <w:rPr>
                <w:rFonts w:ascii="Arial" w:hAnsi="Arial" w:cs="Arial"/>
                <w:b/>
                <w:bCs/>
              </w:rPr>
            </w:pPr>
          </w:p>
          <w:p w:rsidR="002314B7" w:rsidRPr="00F02473" w:rsidRDefault="009D3683" w:rsidP="00F02473">
            <w:pPr>
              <w:tabs>
                <w:tab w:val="left" w:pos="9000"/>
              </w:tabs>
              <w:ind w:right="26"/>
              <w:rPr>
                <w:rFonts w:ascii="Arial" w:hAnsi="Arial" w:cs="Arial"/>
                <w:b/>
                <w:bCs/>
                <w:sz w:val="26"/>
                <w:szCs w:val="26"/>
              </w:rPr>
            </w:pPr>
            <w:r>
              <w:rPr>
                <w:rFonts w:ascii="Arial" w:hAnsi="Arial" w:cs="Arial"/>
                <w:b/>
                <w:bCs/>
                <w:sz w:val="26"/>
                <w:szCs w:val="26"/>
              </w:rPr>
              <w:t xml:space="preserve">ARTS COMMITTEE MEETING </w:t>
            </w:r>
            <w:r w:rsidR="00A67DA2">
              <w:rPr>
                <w:rFonts w:ascii="Arial" w:hAnsi="Arial" w:cs="Arial"/>
                <w:b/>
                <w:bCs/>
                <w:sz w:val="26"/>
                <w:szCs w:val="26"/>
              </w:rPr>
              <w:t>MINUTES</w:t>
            </w:r>
          </w:p>
          <w:p w:rsidR="002314B7" w:rsidRDefault="002314B7" w:rsidP="009D3683">
            <w:pPr>
              <w:tabs>
                <w:tab w:val="left" w:pos="9000"/>
              </w:tabs>
              <w:ind w:right="26"/>
              <w:rPr>
                <w:sz w:val="22"/>
                <w:szCs w:val="22"/>
              </w:rPr>
            </w:pPr>
          </w:p>
          <w:p w:rsidR="009D3683" w:rsidRPr="00EF25BA" w:rsidRDefault="00EF25BA" w:rsidP="009D3683">
            <w:pPr>
              <w:tabs>
                <w:tab w:val="left" w:pos="9000"/>
              </w:tabs>
              <w:ind w:right="26"/>
              <w:rPr>
                <w:rFonts w:ascii="Arial" w:hAnsi="Arial" w:cs="Arial"/>
                <w:b/>
                <w:sz w:val="22"/>
                <w:szCs w:val="22"/>
              </w:rPr>
            </w:pPr>
            <w:r w:rsidRPr="00EF25BA">
              <w:rPr>
                <w:rFonts w:ascii="Arial" w:hAnsi="Arial" w:cs="Arial"/>
                <w:b/>
                <w:sz w:val="22"/>
                <w:szCs w:val="22"/>
              </w:rPr>
              <w:t>ACM2010/11-A1</w:t>
            </w:r>
          </w:p>
        </w:tc>
        <w:tc>
          <w:tcPr>
            <w:tcW w:w="3626" w:type="dxa"/>
          </w:tcPr>
          <w:p w:rsidR="002314B7" w:rsidRDefault="00F02473">
            <w:pPr>
              <w:tabs>
                <w:tab w:val="left" w:pos="9000"/>
              </w:tabs>
              <w:ind w:right="26"/>
              <w:jc w:val="righ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2.75pt;width:186pt;height:43.65pt;z-index:-251658752;mso-position-horizontal-relative:text;mso-position-vertical-relative:text" wrapcoords="-83 0 -83 21246 21600 21246 21600 0 -83 0">
                  <v:imagedata r:id="rId7" o:title="LU-mark-blk"/>
                  <w10:wrap type="through"/>
                </v:shape>
              </w:pict>
            </w:r>
          </w:p>
        </w:tc>
      </w:tr>
    </w:tbl>
    <w:p w:rsidR="002314B7" w:rsidRDefault="002314B7">
      <w:pPr>
        <w:tabs>
          <w:tab w:val="left" w:pos="9000"/>
        </w:tabs>
        <w:ind w:right="26"/>
        <w:rPr>
          <w:sz w:val="22"/>
          <w:szCs w:val="22"/>
        </w:rPr>
      </w:pPr>
    </w:p>
    <w:p w:rsidR="00A656B0" w:rsidRDefault="00EF25BA">
      <w:pPr>
        <w:tabs>
          <w:tab w:val="left" w:pos="9000"/>
        </w:tabs>
        <w:ind w:right="26"/>
        <w:rPr>
          <w:rFonts w:ascii="Arial" w:hAnsi="Arial" w:cs="Arial"/>
          <w:b/>
          <w:sz w:val="28"/>
          <w:szCs w:val="28"/>
        </w:rPr>
      </w:pPr>
      <w:r>
        <w:rPr>
          <w:rFonts w:ascii="Arial" w:hAnsi="Arial" w:cs="Arial"/>
          <w:b/>
          <w:sz w:val="28"/>
          <w:szCs w:val="28"/>
        </w:rPr>
        <w:t>______________________________________________________________</w:t>
      </w:r>
    </w:p>
    <w:p w:rsidR="00EF25BA" w:rsidRDefault="00EF25BA">
      <w:pPr>
        <w:pStyle w:val="Heading6"/>
        <w:rPr>
          <w:rFonts w:ascii="Arial" w:hAnsi="Arial" w:cs="Arial"/>
          <w:szCs w:val="24"/>
        </w:rPr>
      </w:pPr>
    </w:p>
    <w:p w:rsidR="002314B7" w:rsidRDefault="002314B7">
      <w:pPr>
        <w:pStyle w:val="Heading6"/>
        <w:rPr>
          <w:rFonts w:ascii="Arial" w:hAnsi="Arial" w:cs="Arial"/>
          <w:szCs w:val="24"/>
        </w:rPr>
      </w:pPr>
      <w:r>
        <w:rPr>
          <w:rFonts w:ascii="Arial" w:hAnsi="Arial" w:cs="Arial"/>
          <w:szCs w:val="24"/>
        </w:rPr>
        <w:t xml:space="preserve">Meeting held on </w:t>
      </w:r>
      <w:r w:rsidR="009D3683">
        <w:rPr>
          <w:rFonts w:ascii="Arial" w:hAnsi="Arial" w:cs="Arial"/>
          <w:szCs w:val="24"/>
        </w:rPr>
        <w:t>Tuesday</w:t>
      </w:r>
      <w:r w:rsidR="00F351E2">
        <w:rPr>
          <w:rFonts w:ascii="Arial" w:hAnsi="Arial" w:cs="Arial"/>
          <w:szCs w:val="24"/>
        </w:rPr>
        <w:t>, 1</w:t>
      </w:r>
      <w:r w:rsidR="008010F6">
        <w:rPr>
          <w:rFonts w:ascii="Arial" w:hAnsi="Arial" w:cs="Arial"/>
          <w:szCs w:val="24"/>
        </w:rPr>
        <w:t>8</w:t>
      </w:r>
      <w:r w:rsidR="00F351E2" w:rsidRPr="00F351E2">
        <w:rPr>
          <w:rFonts w:ascii="Arial" w:hAnsi="Arial" w:cs="Arial"/>
          <w:szCs w:val="24"/>
          <w:vertAlign w:val="superscript"/>
        </w:rPr>
        <w:t>th</w:t>
      </w:r>
      <w:r w:rsidR="00F351E2">
        <w:rPr>
          <w:rFonts w:ascii="Arial" w:hAnsi="Arial" w:cs="Arial"/>
          <w:szCs w:val="24"/>
        </w:rPr>
        <w:t xml:space="preserve"> </w:t>
      </w:r>
      <w:r w:rsidR="008010F6">
        <w:rPr>
          <w:rFonts w:ascii="Arial" w:hAnsi="Arial" w:cs="Arial"/>
          <w:szCs w:val="24"/>
        </w:rPr>
        <w:t>January</w:t>
      </w:r>
      <w:r w:rsidR="00021439">
        <w:rPr>
          <w:rFonts w:ascii="Arial" w:hAnsi="Arial" w:cs="Arial"/>
          <w:szCs w:val="24"/>
        </w:rPr>
        <w:t xml:space="preserve"> </w:t>
      </w:r>
      <w:r w:rsidR="00EE5CEF">
        <w:rPr>
          <w:rFonts w:ascii="Arial" w:hAnsi="Arial" w:cs="Arial"/>
          <w:szCs w:val="24"/>
        </w:rPr>
        <w:t>201</w:t>
      </w:r>
      <w:r w:rsidR="008010F6">
        <w:rPr>
          <w:rFonts w:ascii="Arial" w:hAnsi="Arial" w:cs="Arial"/>
          <w:szCs w:val="24"/>
        </w:rPr>
        <w:t>1</w:t>
      </w:r>
    </w:p>
    <w:p w:rsidR="00F351E2" w:rsidRPr="00F351E2" w:rsidRDefault="002314B7" w:rsidP="009D3683">
      <w:pPr>
        <w:pStyle w:val="BodyText2"/>
        <w:tabs>
          <w:tab w:val="left" w:pos="1620"/>
        </w:tabs>
        <w:ind w:left="1620" w:right="485" w:hanging="1620"/>
        <w:rPr>
          <w:b w:val="0"/>
          <w:bCs w:val="0"/>
          <w:sz w:val="22"/>
          <w:szCs w:val="22"/>
        </w:rPr>
      </w:pPr>
      <w:r>
        <w:rPr>
          <w:sz w:val="22"/>
          <w:szCs w:val="22"/>
        </w:rPr>
        <w:t>Members:</w:t>
      </w:r>
      <w:r>
        <w:rPr>
          <w:b w:val="0"/>
          <w:bCs w:val="0"/>
          <w:sz w:val="22"/>
          <w:szCs w:val="22"/>
        </w:rPr>
        <w:tab/>
      </w:r>
      <w:r w:rsidR="00016AB0">
        <w:rPr>
          <w:b w:val="0"/>
          <w:bCs w:val="0"/>
          <w:sz w:val="22"/>
          <w:szCs w:val="22"/>
        </w:rPr>
        <w:t>Terry Kavanagh</w:t>
      </w:r>
      <w:r w:rsidR="000254A2">
        <w:rPr>
          <w:b w:val="0"/>
          <w:bCs w:val="0"/>
          <w:sz w:val="22"/>
          <w:szCs w:val="22"/>
        </w:rPr>
        <w:t xml:space="preserve"> (C</w:t>
      </w:r>
      <w:r w:rsidR="00016AB0">
        <w:rPr>
          <w:b w:val="0"/>
          <w:bCs w:val="0"/>
          <w:sz w:val="22"/>
          <w:szCs w:val="22"/>
        </w:rPr>
        <w:t xml:space="preserve">hair),  </w:t>
      </w:r>
      <w:r w:rsidR="009D3683">
        <w:rPr>
          <w:b w:val="0"/>
          <w:bCs w:val="0"/>
          <w:sz w:val="22"/>
          <w:szCs w:val="22"/>
        </w:rPr>
        <w:t xml:space="preserve">Nick Slater, Marsha Meskimmon, Elaine Hobby, Will Spinks, Paula Powditch, Maddy Buckley, John Walker, </w:t>
      </w:r>
      <w:r w:rsidR="000D3AFC">
        <w:rPr>
          <w:b w:val="0"/>
          <w:bCs w:val="0"/>
          <w:sz w:val="22"/>
          <w:szCs w:val="22"/>
        </w:rPr>
        <w:t>Kevin Ryan,</w:t>
      </w:r>
      <w:r w:rsidR="000D3AFC" w:rsidRPr="000D3AFC">
        <w:rPr>
          <w:b w:val="0"/>
          <w:bCs w:val="0"/>
          <w:sz w:val="22"/>
          <w:szCs w:val="22"/>
        </w:rPr>
        <w:t xml:space="preserve"> </w:t>
      </w:r>
      <w:r w:rsidR="000D3AFC">
        <w:rPr>
          <w:b w:val="0"/>
          <w:bCs w:val="0"/>
          <w:sz w:val="22"/>
          <w:szCs w:val="22"/>
        </w:rPr>
        <w:t>Leah Graham</w:t>
      </w:r>
    </w:p>
    <w:p w:rsidR="008C04A3" w:rsidRDefault="008C04A3" w:rsidP="00807782">
      <w:pPr>
        <w:pStyle w:val="BodyText2"/>
        <w:tabs>
          <w:tab w:val="left" w:pos="1620"/>
        </w:tabs>
        <w:ind w:left="1620" w:hanging="1620"/>
        <w:rPr>
          <w:sz w:val="22"/>
          <w:szCs w:val="22"/>
        </w:rPr>
      </w:pPr>
    </w:p>
    <w:p w:rsidR="00F351E2" w:rsidRDefault="002314B7" w:rsidP="00F351E2">
      <w:pPr>
        <w:pStyle w:val="BodyText2"/>
        <w:tabs>
          <w:tab w:val="left" w:pos="1620"/>
        </w:tabs>
        <w:ind w:left="1620" w:right="485" w:hanging="1620"/>
        <w:rPr>
          <w:b w:val="0"/>
          <w:bCs w:val="0"/>
          <w:sz w:val="22"/>
          <w:szCs w:val="22"/>
        </w:rPr>
      </w:pPr>
      <w:r>
        <w:rPr>
          <w:sz w:val="22"/>
          <w:szCs w:val="22"/>
        </w:rPr>
        <w:t>Apologies:</w:t>
      </w:r>
      <w:r w:rsidR="00F351E2">
        <w:rPr>
          <w:b w:val="0"/>
          <w:bCs w:val="0"/>
          <w:sz w:val="22"/>
          <w:szCs w:val="22"/>
        </w:rPr>
        <w:tab/>
      </w:r>
      <w:r w:rsidR="000D3AFC">
        <w:rPr>
          <w:b w:val="0"/>
          <w:bCs w:val="0"/>
          <w:sz w:val="22"/>
          <w:szCs w:val="22"/>
        </w:rPr>
        <w:t xml:space="preserve">Andrew Cooney, Ludie Stafford Jones, Margaret Tomlinson </w:t>
      </w:r>
    </w:p>
    <w:p w:rsidR="00F351E2" w:rsidRDefault="00F351E2" w:rsidP="00F351E2">
      <w:pPr>
        <w:pStyle w:val="BodyText2"/>
        <w:tabs>
          <w:tab w:val="left" w:pos="1620"/>
        </w:tabs>
        <w:ind w:left="1620" w:right="485" w:hanging="1620"/>
        <w:rPr>
          <w:bCs w:val="0"/>
          <w:sz w:val="22"/>
          <w:szCs w:val="22"/>
        </w:rPr>
      </w:pPr>
    </w:p>
    <w:p w:rsidR="002314B7" w:rsidRPr="00EF25BA" w:rsidRDefault="002314B7">
      <w:pPr>
        <w:pStyle w:val="BodyText2"/>
        <w:tabs>
          <w:tab w:val="left" w:pos="1620"/>
        </w:tabs>
        <w:ind w:left="1620" w:hanging="1620"/>
        <w:rPr>
          <w:bCs w:val="0"/>
          <w:sz w:val="22"/>
          <w:szCs w:val="22"/>
        </w:rPr>
      </w:pPr>
      <w:r>
        <w:rPr>
          <w:bCs w:val="0"/>
          <w:sz w:val="22"/>
          <w:szCs w:val="22"/>
        </w:rPr>
        <w:t>In attendance</w:t>
      </w:r>
      <w:r>
        <w:rPr>
          <w:b w:val="0"/>
          <w:bCs w:val="0"/>
          <w:sz w:val="22"/>
          <w:szCs w:val="22"/>
        </w:rPr>
        <w:t>:</w:t>
      </w:r>
      <w:r>
        <w:rPr>
          <w:b w:val="0"/>
          <w:bCs w:val="0"/>
          <w:sz w:val="22"/>
          <w:szCs w:val="22"/>
        </w:rPr>
        <w:tab/>
      </w:r>
      <w:r w:rsidR="009D3683">
        <w:rPr>
          <w:b w:val="0"/>
          <w:bCs w:val="0"/>
          <w:sz w:val="22"/>
          <w:szCs w:val="22"/>
        </w:rPr>
        <w:t xml:space="preserve">Amelia Beavis-Harrison </w:t>
      </w:r>
    </w:p>
    <w:p w:rsidR="00EF25BA" w:rsidRDefault="00EF25BA">
      <w:pPr>
        <w:pStyle w:val="BodyText2"/>
        <w:tabs>
          <w:tab w:val="left" w:pos="1620"/>
        </w:tabs>
        <w:ind w:left="1620" w:hanging="1620"/>
        <w:rPr>
          <w:bCs w:val="0"/>
          <w:sz w:val="22"/>
          <w:szCs w:val="22"/>
        </w:rPr>
      </w:pPr>
    </w:p>
    <w:p w:rsidR="0017031F" w:rsidRDefault="00EF25BA">
      <w:pPr>
        <w:pStyle w:val="BodyText2"/>
        <w:tabs>
          <w:tab w:val="left" w:pos="1620"/>
        </w:tabs>
        <w:ind w:left="1620" w:hanging="1620"/>
        <w:rPr>
          <w:b w:val="0"/>
          <w:bCs w:val="0"/>
          <w:sz w:val="22"/>
          <w:szCs w:val="22"/>
        </w:rPr>
      </w:pPr>
      <w:r w:rsidRPr="00EF25BA">
        <w:rPr>
          <w:bCs w:val="0"/>
          <w:sz w:val="22"/>
          <w:szCs w:val="22"/>
        </w:rPr>
        <w:t>_________________________________________________________________________________</w:t>
      </w:r>
    </w:p>
    <w:p w:rsidR="002314B7" w:rsidRDefault="002314B7">
      <w:pPr>
        <w:pStyle w:val="BodyText2"/>
        <w:tabs>
          <w:tab w:val="left" w:pos="1620"/>
        </w:tabs>
        <w:ind w:left="1620" w:hanging="1620"/>
        <w:rPr>
          <w:b w:val="0"/>
          <w:bCs w:val="0"/>
          <w:sz w:val="22"/>
          <w:szCs w:val="22"/>
        </w:rPr>
      </w:pPr>
    </w:p>
    <w:tbl>
      <w:tblPr>
        <w:tblW w:w="10426" w:type="dxa"/>
        <w:tblInd w:w="108" w:type="dxa"/>
        <w:tblLayout w:type="fixed"/>
        <w:tblLook w:val="01E0"/>
      </w:tblPr>
      <w:tblGrid>
        <w:gridCol w:w="284"/>
        <w:gridCol w:w="8788"/>
        <w:gridCol w:w="1354"/>
      </w:tblGrid>
      <w:tr w:rsidR="00EC0E98" w:rsidTr="00C73F9D">
        <w:tc>
          <w:tcPr>
            <w:tcW w:w="284" w:type="dxa"/>
          </w:tcPr>
          <w:p w:rsidR="00EC0E98" w:rsidRDefault="00EC0E98">
            <w:pPr>
              <w:tabs>
                <w:tab w:val="left" w:pos="540"/>
                <w:tab w:val="left" w:pos="9720"/>
              </w:tabs>
              <w:ind w:right="-442"/>
              <w:rPr>
                <w:rFonts w:ascii="Arial" w:hAnsi="Arial" w:cs="Arial"/>
                <w:b/>
                <w:bCs/>
                <w:sz w:val="22"/>
                <w:szCs w:val="22"/>
              </w:rPr>
            </w:pPr>
            <w:r>
              <w:rPr>
                <w:rFonts w:ascii="Arial" w:hAnsi="Arial" w:cs="Arial"/>
                <w:b/>
                <w:bCs/>
                <w:sz w:val="22"/>
                <w:szCs w:val="22"/>
              </w:rPr>
              <w:t>1.</w:t>
            </w:r>
          </w:p>
        </w:tc>
        <w:tc>
          <w:tcPr>
            <w:tcW w:w="8788" w:type="dxa"/>
          </w:tcPr>
          <w:p w:rsidR="00021439" w:rsidRDefault="00021439" w:rsidP="00021439">
            <w:pPr>
              <w:tabs>
                <w:tab w:val="left" w:pos="540"/>
                <w:tab w:val="left" w:pos="9720"/>
              </w:tabs>
              <w:ind w:right="252"/>
              <w:rPr>
                <w:rFonts w:ascii="Arial" w:hAnsi="Arial" w:cs="Arial"/>
                <w:b/>
                <w:sz w:val="22"/>
                <w:szCs w:val="22"/>
              </w:rPr>
            </w:pPr>
            <w:r w:rsidRPr="00A574D9">
              <w:rPr>
                <w:rFonts w:ascii="Arial" w:hAnsi="Arial" w:cs="Arial"/>
                <w:b/>
                <w:sz w:val="22"/>
                <w:szCs w:val="22"/>
              </w:rPr>
              <w:t>Apologies</w:t>
            </w:r>
          </w:p>
          <w:p w:rsidR="00021439" w:rsidRDefault="00021439" w:rsidP="00021439">
            <w:pPr>
              <w:tabs>
                <w:tab w:val="left" w:pos="540"/>
                <w:tab w:val="left" w:pos="9720"/>
              </w:tabs>
              <w:ind w:right="252"/>
              <w:rPr>
                <w:rFonts w:ascii="Arial" w:hAnsi="Arial" w:cs="Arial"/>
                <w:b/>
                <w:sz w:val="22"/>
                <w:szCs w:val="22"/>
              </w:rPr>
            </w:pPr>
          </w:p>
          <w:p w:rsidR="0025245C" w:rsidRDefault="00021439" w:rsidP="0025245C">
            <w:pPr>
              <w:tabs>
                <w:tab w:val="left" w:pos="540"/>
                <w:tab w:val="left" w:pos="9720"/>
              </w:tabs>
              <w:ind w:right="252"/>
              <w:rPr>
                <w:rFonts w:ascii="Arial" w:hAnsi="Arial" w:cs="Arial"/>
                <w:sz w:val="22"/>
                <w:szCs w:val="22"/>
              </w:rPr>
            </w:pPr>
            <w:r>
              <w:rPr>
                <w:rFonts w:ascii="Arial" w:hAnsi="Arial" w:cs="Arial"/>
                <w:sz w:val="22"/>
                <w:szCs w:val="22"/>
              </w:rPr>
              <w:t xml:space="preserve">Apologies were noted. </w:t>
            </w:r>
          </w:p>
          <w:p w:rsidR="0025245C" w:rsidRDefault="0025245C" w:rsidP="0025245C">
            <w:pPr>
              <w:tabs>
                <w:tab w:val="left" w:pos="540"/>
                <w:tab w:val="left" w:pos="9720"/>
              </w:tabs>
              <w:ind w:right="252"/>
              <w:rPr>
                <w:rFonts w:ascii="Arial" w:hAnsi="Arial" w:cs="Arial"/>
                <w:sz w:val="22"/>
                <w:szCs w:val="22"/>
              </w:rPr>
            </w:pPr>
          </w:p>
          <w:p w:rsidR="00F351E2" w:rsidRPr="00A574D9" w:rsidRDefault="00F351E2" w:rsidP="00F351E2">
            <w:pPr>
              <w:tabs>
                <w:tab w:val="left" w:pos="540"/>
                <w:tab w:val="left" w:pos="9720"/>
              </w:tabs>
              <w:ind w:right="252"/>
              <w:rPr>
                <w:rFonts w:ascii="Arial" w:hAnsi="Arial" w:cs="Arial"/>
                <w:b/>
                <w:sz w:val="22"/>
                <w:szCs w:val="22"/>
              </w:rPr>
            </w:pPr>
          </w:p>
        </w:tc>
        <w:tc>
          <w:tcPr>
            <w:tcW w:w="1354" w:type="dxa"/>
          </w:tcPr>
          <w:p w:rsidR="00EC0E98" w:rsidRDefault="00EC0E98" w:rsidP="00696340">
            <w:pPr>
              <w:tabs>
                <w:tab w:val="left" w:pos="710"/>
                <w:tab w:val="left" w:pos="9720"/>
              </w:tabs>
              <w:ind w:right="-442"/>
              <w:rPr>
                <w:rFonts w:ascii="Arial" w:hAnsi="Arial" w:cs="Arial"/>
                <w:b/>
                <w:bCs/>
                <w:sz w:val="22"/>
                <w:szCs w:val="22"/>
              </w:rPr>
            </w:pPr>
            <w:r>
              <w:rPr>
                <w:rFonts w:ascii="Arial" w:hAnsi="Arial" w:cs="Arial"/>
                <w:b/>
                <w:bCs/>
                <w:sz w:val="22"/>
                <w:szCs w:val="22"/>
              </w:rPr>
              <w:t>Action</w:t>
            </w:r>
          </w:p>
          <w:p w:rsidR="00EC0E98" w:rsidRDefault="00EC0E98" w:rsidP="00696340">
            <w:pPr>
              <w:tabs>
                <w:tab w:val="left" w:pos="710"/>
                <w:tab w:val="left" w:pos="9720"/>
              </w:tabs>
              <w:ind w:right="-442"/>
              <w:rPr>
                <w:rFonts w:ascii="Arial" w:hAnsi="Arial" w:cs="Arial"/>
                <w:b/>
                <w:bCs/>
                <w:sz w:val="22"/>
                <w:szCs w:val="22"/>
              </w:rPr>
            </w:pPr>
          </w:p>
        </w:tc>
      </w:tr>
      <w:tr w:rsidR="00F351E2" w:rsidTr="00C73F9D">
        <w:tc>
          <w:tcPr>
            <w:tcW w:w="284" w:type="dxa"/>
          </w:tcPr>
          <w:p w:rsidR="00F351E2" w:rsidRDefault="00F351E2">
            <w:pPr>
              <w:tabs>
                <w:tab w:val="left" w:pos="540"/>
                <w:tab w:val="left" w:pos="9720"/>
              </w:tabs>
              <w:ind w:right="-442"/>
              <w:rPr>
                <w:rFonts w:ascii="Arial" w:hAnsi="Arial" w:cs="Arial"/>
                <w:b/>
                <w:bCs/>
                <w:sz w:val="22"/>
                <w:szCs w:val="22"/>
              </w:rPr>
            </w:pPr>
            <w:r>
              <w:rPr>
                <w:rFonts w:ascii="Arial" w:hAnsi="Arial" w:cs="Arial"/>
                <w:b/>
                <w:bCs/>
                <w:sz w:val="22"/>
                <w:szCs w:val="22"/>
              </w:rPr>
              <w:t>2.</w:t>
            </w:r>
          </w:p>
        </w:tc>
        <w:tc>
          <w:tcPr>
            <w:tcW w:w="8788" w:type="dxa"/>
          </w:tcPr>
          <w:p w:rsidR="00F351E2" w:rsidRDefault="00A67DA2" w:rsidP="00021439">
            <w:pPr>
              <w:tabs>
                <w:tab w:val="left" w:pos="540"/>
                <w:tab w:val="left" w:pos="9720"/>
              </w:tabs>
              <w:ind w:right="252"/>
              <w:rPr>
                <w:rFonts w:ascii="Arial" w:hAnsi="Arial" w:cs="Arial"/>
                <w:b/>
                <w:sz w:val="22"/>
                <w:szCs w:val="22"/>
              </w:rPr>
            </w:pPr>
            <w:r>
              <w:rPr>
                <w:rFonts w:ascii="Arial" w:hAnsi="Arial" w:cs="Arial"/>
                <w:b/>
                <w:sz w:val="22"/>
                <w:szCs w:val="22"/>
              </w:rPr>
              <w:t>Minutes</w:t>
            </w:r>
          </w:p>
          <w:p w:rsidR="00F351E2" w:rsidRDefault="00F351E2" w:rsidP="00021439">
            <w:pPr>
              <w:tabs>
                <w:tab w:val="left" w:pos="540"/>
                <w:tab w:val="left" w:pos="9720"/>
              </w:tabs>
              <w:ind w:right="252"/>
              <w:rPr>
                <w:rFonts w:ascii="Arial" w:hAnsi="Arial" w:cs="Arial"/>
                <w:b/>
                <w:sz w:val="22"/>
                <w:szCs w:val="22"/>
              </w:rPr>
            </w:pPr>
          </w:p>
          <w:p w:rsidR="0025245C" w:rsidRPr="0025245C" w:rsidRDefault="0025245C" w:rsidP="0025245C">
            <w:pPr>
              <w:rPr>
                <w:rFonts w:ascii="Arial" w:hAnsi="Arial" w:cs="Arial"/>
                <w:sz w:val="22"/>
                <w:szCs w:val="22"/>
              </w:rPr>
            </w:pPr>
            <w:r w:rsidRPr="0025245C">
              <w:rPr>
                <w:rFonts w:ascii="Arial" w:hAnsi="Arial" w:cs="Arial"/>
                <w:sz w:val="22"/>
                <w:szCs w:val="22"/>
              </w:rPr>
              <w:t>ACM2009/10-A2</w:t>
            </w:r>
          </w:p>
          <w:p w:rsidR="0025245C" w:rsidRDefault="0025245C" w:rsidP="00021439">
            <w:pPr>
              <w:tabs>
                <w:tab w:val="left" w:pos="540"/>
                <w:tab w:val="left" w:pos="9720"/>
              </w:tabs>
              <w:ind w:right="252"/>
              <w:rPr>
                <w:rFonts w:ascii="Arial" w:hAnsi="Arial" w:cs="Arial"/>
                <w:sz w:val="22"/>
                <w:szCs w:val="22"/>
              </w:rPr>
            </w:pPr>
          </w:p>
          <w:p w:rsidR="0025245C" w:rsidRDefault="0025245C" w:rsidP="00021439">
            <w:pPr>
              <w:tabs>
                <w:tab w:val="left" w:pos="540"/>
                <w:tab w:val="left" w:pos="9720"/>
              </w:tabs>
              <w:ind w:right="252"/>
              <w:rPr>
                <w:rFonts w:ascii="Arial" w:hAnsi="Arial" w:cs="Arial"/>
                <w:sz w:val="22"/>
                <w:szCs w:val="22"/>
              </w:rPr>
            </w:pPr>
            <w:r w:rsidRPr="0025245C">
              <w:rPr>
                <w:rFonts w:ascii="Arial" w:hAnsi="Arial" w:cs="Arial"/>
                <w:sz w:val="22"/>
                <w:szCs w:val="22"/>
              </w:rPr>
              <w:t>The</w:t>
            </w:r>
            <w:r>
              <w:rPr>
                <w:rFonts w:ascii="Arial" w:hAnsi="Arial" w:cs="Arial"/>
                <w:sz w:val="22"/>
                <w:szCs w:val="22"/>
              </w:rPr>
              <w:t xml:space="preserve"> </w:t>
            </w:r>
            <w:r w:rsidR="00A67DA2">
              <w:rPr>
                <w:rFonts w:ascii="Arial" w:hAnsi="Arial" w:cs="Arial"/>
                <w:sz w:val="22"/>
                <w:szCs w:val="22"/>
              </w:rPr>
              <w:t>minutes</w:t>
            </w:r>
            <w:r>
              <w:rPr>
                <w:rFonts w:ascii="Arial" w:hAnsi="Arial" w:cs="Arial"/>
                <w:sz w:val="22"/>
                <w:szCs w:val="22"/>
              </w:rPr>
              <w:t xml:space="preserve"> of the Arts Committee Meeting held on </w:t>
            </w:r>
            <w:r w:rsidR="004E0135">
              <w:rPr>
                <w:rFonts w:ascii="Arial" w:hAnsi="Arial" w:cs="Arial"/>
                <w:sz w:val="22"/>
                <w:szCs w:val="22"/>
              </w:rPr>
              <w:t>1</w:t>
            </w:r>
            <w:r>
              <w:rPr>
                <w:rFonts w:ascii="Arial" w:hAnsi="Arial" w:cs="Arial"/>
                <w:sz w:val="22"/>
                <w:szCs w:val="22"/>
              </w:rPr>
              <w:t>2</w:t>
            </w:r>
            <w:r w:rsidRPr="0025245C">
              <w:rPr>
                <w:rFonts w:ascii="Arial" w:hAnsi="Arial" w:cs="Arial"/>
                <w:sz w:val="22"/>
                <w:szCs w:val="22"/>
                <w:vertAlign w:val="superscript"/>
              </w:rPr>
              <w:t>th</w:t>
            </w:r>
            <w:r w:rsidR="004E0135">
              <w:rPr>
                <w:rFonts w:ascii="Arial" w:hAnsi="Arial" w:cs="Arial"/>
                <w:sz w:val="22"/>
                <w:szCs w:val="22"/>
              </w:rPr>
              <w:t xml:space="preserve"> October</w:t>
            </w:r>
            <w:r>
              <w:rPr>
                <w:rFonts w:ascii="Arial" w:hAnsi="Arial" w:cs="Arial"/>
                <w:sz w:val="22"/>
                <w:szCs w:val="22"/>
              </w:rPr>
              <w:t xml:space="preserve"> </w:t>
            </w:r>
            <w:r w:rsidR="0073494B">
              <w:rPr>
                <w:rFonts w:ascii="Arial" w:hAnsi="Arial" w:cs="Arial"/>
                <w:sz w:val="22"/>
                <w:szCs w:val="22"/>
              </w:rPr>
              <w:t xml:space="preserve">2010 </w:t>
            </w:r>
            <w:r>
              <w:rPr>
                <w:rFonts w:ascii="Arial" w:hAnsi="Arial" w:cs="Arial"/>
                <w:sz w:val="22"/>
                <w:szCs w:val="22"/>
              </w:rPr>
              <w:t>were approved.</w:t>
            </w:r>
          </w:p>
          <w:p w:rsidR="00EF25BA" w:rsidRPr="0025245C" w:rsidRDefault="00EF25BA" w:rsidP="00021439">
            <w:pPr>
              <w:tabs>
                <w:tab w:val="left" w:pos="540"/>
                <w:tab w:val="left" w:pos="9720"/>
              </w:tabs>
              <w:ind w:right="252"/>
              <w:rPr>
                <w:rFonts w:ascii="Arial" w:hAnsi="Arial" w:cs="Arial"/>
                <w:sz w:val="22"/>
                <w:szCs w:val="22"/>
              </w:rPr>
            </w:pPr>
          </w:p>
          <w:p w:rsidR="00125522" w:rsidRPr="00F351E2" w:rsidRDefault="00125522" w:rsidP="0025245C">
            <w:pPr>
              <w:tabs>
                <w:tab w:val="left" w:pos="540"/>
                <w:tab w:val="left" w:pos="9720"/>
              </w:tabs>
              <w:ind w:right="252"/>
              <w:rPr>
                <w:rFonts w:ascii="Arial" w:hAnsi="Arial" w:cs="Arial"/>
                <w:sz w:val="22"/>
                <w:szCs w:val="22"/>
              </w:rPr>
            </w:pPr>
          </w:p>
        </w:tc>
        <w:tc>
          <w:tcPr>
            <w:tcW w:w="1354" w:type="dxa"/>
          </w:tcPr>
          <w:p w:rsidR="00F351E2" w:rsidRDefault="00F351E2" w:rsidP="00696340">
            <w:pPr>
              <w:tabs>
                <w:tab w:val="left" w:pos="710"/>
                <w:tab w:val="left" w:pos="9720"/>
              </w:tabs>
              <w:ind w:right="-442"/>
              <w:rPr>
                <w:rFonts w:ascii="Arial" w:hAnsi="Arial" w:cs="Arial"/>
                <w:b/>
                <w:bCs/>
                <w:sz w:val="22"/>
                <w:szCs w:val="22"/>
              </w:rPr>
            </w:pPr>
          </w:p>
        </w:tc>
      </w:tr>
      <w:tr w:rsidR="002314B7" w:rsidTr="00C73F9D">
        <w:tc>
          <w:tcPr>
            <w:tcW w:w="284" w:type="dxa"/>
          </w:tcPr>
          <w:p w:rsidR="002314B7" w:rsidRDefault="007B4559">
            <w:pPr>
              <w:tabs>
                <w:tab w:val="left" w:pos="540"/>
                <w:tab w:val="left" w:pos="9720"/>
              </w:tabs>
              <w:ind w:right="-442"/>
              <w:rPr>
                <w:rFonts w:ascii="Arial" w:hAnsi="Arial" w:cs="Arial"/>
                <w:b/>
                <w:bCs/>
                <w:sz w:val="22"/>
                <w:szCs w:val="22"/>
              </w:rPr>
            </w:pPr>
            <w:r>
              <w:rPr>
                <w:rFonts w:ascii="Arial" w:hAnsi="Arial" w:cs="Arial"/>
                <w:b/>
                <w:bCs/>
                <w:sz w:val="22"/>
                <w:szCs w:val="22"/>
              </w:rPr>
              <w:t>3</w:t>
            </w:r>
            <w:r w:rsidR="002314B7">
              <w:rPr>
                <w:rFonts w:ascii="Arial" w:hAnsi="Arial" w:cs="Arial"/>
                <w:b/>
                <w:bCs/>
                <w:sz w:val="22"/>
                <w:szCs w:val="22"/>
              </w:rPr>
              <w:t>.</w:t>
            </w:r>
          </w:p>
          <w:p w:rsidR="00B4677D" w:rsidRDefault="00B4677D">
            <w:pPr>
              <w:tabs>
                <w:tab w:val="left" w:pos="540"/>
                <w:tab w:val="left" w:pos="9720"/>
              </w:tabs>
              <w:ind w:right="-442"/>
              <w:rPr>
                <w:rFonts w:ascii="Arial" w:hAnsi="Arial" w:cs="Arial"/>
                <w:b/>
                <w:bCs/>
                <w:sz w:val="22"/>
                <w:szCs w:val="22"/>
              </w:rPr>
            </w:pPr>
          </w:p>
          <w:p w:rsidR="00B4677D" w:rsidRDefault="00B4677D">
            <w:pPr>
              <w:tabs>
                <w:tab w:val="left" w:pos="540"/>
                <w:tab w:val="left" w:pos="9720"/>
              </w:tabs>
              <w:ind w:right="-442"/>
              <w:rPr>
                <w:rFonts w:ascii="Arial" w:hAnsi="Arial" w:cs="Arial"/>
                <w:b/>
                <w:bCs/>
                <w:sz w:val="22"/>
                <w:szCs w:val="22"/>
              </w:rPr>
            </w:pPr>
          </w:p>
          <w:p w:rsidR="00B4677D" w:rsidRDefault="00B4677D">
            <w:pPr>
              <w:tabs>
                <w:tab w:val="left" w:pos="540"/>
                <w:tab w:val="left" w:pos="9720"/>
              </w:tabs>
              <w:ind w:right="-442"/>
              <w:rPr>
                <w:rFonts w:ascii="Arial" w:hAnsi="Arial" w:cs="Arial"/>
                <w:b/>
                <w:bCs/>
                <w:sz w:val="22"/>
                <w:szCs w:val="22"/>
              </w:rPr>
            </w:pPr>
          </w:p>
          <w:p w:rsidR="00B4677D" w:rsidRDefault="00B4677D">
            <w:pPr>
              <w:tabs>
                <w:tab w:val="left" w:pos="540"/>
                <w:tab w:val="left" w:pos="9720"/>
              </w:tabs>
              <w:ind w:right="-442"/>
              <w:rPr>
                <w:rFonts w:ascii="Arial" w:hAnsi="Arial" w:cs="Arial"/>
                <w:b/>
                <w:bCs/>
                <w:sz w:val="22"/>
                <w:szCs w:val="22"/>
              </w:rPr>
            </w:pPr>
          </w:p>
          <w:p w:rsidR="00B4677D" w:rsidRDefault="00B4677D">
            <w:pPr>
              <w:tabs>
                <w:tab w:val="left" w:pos="540"/>
                <w:tab w:val="left" w:pos="9720"/>
              </w:tabs>
              <w:ind w:right="-442"/>
              <w:rPr>
                <w:rFonts w:ascii="Arial" w:hAnsi="Arial" w:cs="Arial"/>
                <w:b/>
                <w:bCs/>
                <w:sz w:val="22"/>
                <w:szCs w:val="22"/>
              </w:rPr>
            </w:pPr>
            <w:r>
              <w:rPr>
                <w:rFonts w:ascii="Arial" w:hAnsi="Arial" w:cs="Arial"/>
                <w:b/>
                <w:bCs/>
                <w:sz w:val="22"/>
                <w:szCs w:val="22"/>
              </w:rPr>
              <w:t>4.</w:t>
            </w: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EE2D96" w:rsidRDefault="00EE2D96">
            <w:pPr>
              <w:tabs>
                <w:tab w:val="left" w:pos="540"/>
                <w:tab w:val="left" w:pos="9720"/>
              </w:tabs>
              <w:ind w:right="-442"/>
              <w:rPr>
                <w:rFonts w:ascii="Arial" w:hAnsi="Arial" w:cs="Arial"/>
                <w:b/>
                <w:bCs/>
                <w:sz w:val="22"/>
                <w:szCs w:val="22"/>
              </w:rPr>
            </w:pPr>
          </w:p>
          <w:p w:rsidR="00EE2D96" w:rsidRDefault="00EE2D96">
            <w:pPr>
              <w:tabs>
                <w:tab w:val="left" w:pos="540"/>
                <w:tab w:val="left" w:pos="9720"/>
              </w:tabs>
              <w:ind w:right="-442"/>
              <w:rPr>
                <w:rFonts w:ascii="Arial" w:hAnsi="Arial" w:cs="Arial"/>
                <w:b/>
                <w:bCs/>
                <w:sz w:val="22"/>
                <w:szCs w:val="22"/>
              </w:rPr>
            </w:pPr>
          </w:p>
          <w:p w:rsidR="00EE2D96" w:rsidRDefault="00EE2D96">
            <w:pPr>
              <w:tabs>
                <w:tab w:val="left" w:pos="540"/>
                <w:tab w:val="left" w:pos="9720"/>
              </w:tabs>
              <w:ind w:right="-442"/>
              <w:rPr>
                <w:rFonts w:ascii="Arial" w:hAnsi="Arial" w:cs="Arial"/>
                <w:b/>
                <w:bCs/>
                <w:sz w:val="22"/>
                <w:szCs w:val="22"/>
              </w:rPr>
            </w:pPr>
          </w:p>
          <w:p w:rsidR="00EE2D96" w:rsidRDefault="00EE2D96">
            <w:pPr>
              <w:tabs>
                <w:tab w:val="left" w:pos="540"/>
                <w:tab w:val="left" w:pos="9720"/>
              </w:tabs>
              <w:ind w:right="-442"/>
              <w:rPr>
                <w:rFonts w:ascii="Arial" w:hAnsi="Arial" w:cs="Arial"/>
                <w:b/>
                <w:bCs/>
                <w:sz w:val="22"/>
                <w:szCs w:val="22"/>
              </w:rPr>
            </w:pPr>
          </w:p>
          <w:p w:rsidR="00EE2D96" w:rsidRDefault="00EE2D96">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1A1D45" w:rsidRDefault="001A1D45">
            <w:pPr>
              <w:tabs>
                <w:tab w:val="left" w:pos="540"/>
                <w:tab w:val="left" w:pos="9720"/>
              </w:tabs>
              <w:ind w:right="-442"/>
              <w:rPr>
                <w:rFonts w:ascii="Arial" w:hAnsi="Arial" w:cs="Arial"/>
                <w:b/>
                <w:bCs/>
                <w:sz w:val="22"/>
                <w:szCs w:val="22"/>
              </w:rPr>
            </w:pPr>
          </w:p>
          <w:p w:rsidR="001A1D45" w:rsidRDefault="001A1D45">
            <w:pPr>
              <w:tabs>
                <w:tab w:val="left" w:pos="540"/>
                <w:tab w:val="left" w:pos="9720"/>
              </w:tabs>
              <w:ind w:right="-442"/>
              <w:rPr>
                <w:rFonts w:ascii="Arial" w:hAnsi="Arial" w:cs="Arial"/>
                <w:b/>
                <w:bCs/>
                <w:sz w:val="22"/>
                <w:szCs w:val="22"/>
              </w:rPr>
            </w:pPr>
          </w:p>
          <w:p w:rsidR="001A1D45" w:rsidRDefault="001A1D45">
            <w:pPr>
              <w:tabs>
                <w:tab w:val="left" w:pos="540"/>
                <w:tab w:val="left" w:pos="9720"/>
              </w:tabs>
              <w:ind w:right="-442"/>
              <w:rPr>
                <w:rFonts w:ascii="Arial" w:hAnsi="Arial" w:cs="Arial"/>
                <w:b/>
                <w:bCs/>
                <w:sz w:val="22"/>
                <w:szCs w:val="22"/>
              </w:rPr>
            </w:pPr>
          </w:p>
          <w:p w:rsidR="001A1D45" w:rsidRDefault="001A1D45">
            <w:pPr>
              <w:tabs>
                <w:tab w:val="left" w:pos="540"/>
                <w:tab w:val="left" w:pos="9720"/>
              </w:tabs>
              <w:ind w:right="-442"/>
              <w:rPr>
                <w:rFonts w:ascii="Arial" w:hAnsi="Arial" w:cs="Arial"/>
                <w:b/>
                <w:bCs/>
                <w:sz w:val="22"/>
                <w:szCs w:val="22"/>
              </w:rPr>
            </w:pPr>
          </w:p>
          <w:p w:rsidR="00F94E68" w:rsidRDefault="00F94E68">
            <w:pPr>
              <w:tabs>
                <w:tab w:val="left" w:pos="540"/>
                <w:tab w:val="left" w:pos="9720"/>
              </w:tabs>
              <w:ind w:right="-442"/>
              <w:rPr>
                <w:rFonts w:ascii="Arial" w:hAnsi="Arial" w:cs="Arial"/>
                <w:b/>
                <w:bCs/>
                <w:sz w:val="22"/>
                <w:szCs w:val="22"/>
              </w:rPr>
            </w:pPr>
          </w:p>
          <w:p w:rsidR="000149AE" w:rsidRDefault="000149AE">
            <w:pPr>
              <w:tabs>
                <w:tab w:val="left" w:pos="540"/>
                <w:tab w:val="left" w:pos="9720"/>
              </w:tabs>
              <w:ind w:right="-442"/>
              <w:rPr>
                <w:rFonts w:ascii="Arial" w:hAnsi="Arial" w:cs="Arial"/>
                <w:b/>
                <w:bCs/>
                <w:sz w:val="22"/>
                <w:szCs w:val="22"/>
              </w:rPr>
            </w:pPr>
          </w:p>
          <w:p w:rsidR="000149AE" w:rsidRDefault="000149AE">
            <w:pPr>
              <w:tabs>
                <w:tab w:val="left" w:pos="540"/>
                <w:tab w:val="left" w:pos="9720"/>
              </w:tabs>
              <w:ind w:right="-442"/>
              <w:rPr>
                <w:rFonts w:ascii="Arial" w:hAnsi="Arial" w:cs="Arial"/>
                <w:b/>
                <w:bCs/>
                <w:sz w:val="22"/>
                <w:szCs w:val="22"/>
              </w:rPr>
            </w:pPr>
          </w:p>
          <w:p w:rsidR="001A1D45" w:rsidRDefault="001A1D45">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r>
              <w:rPr>
                <w:rFonts w:ascii="Arial" w:hAnsi="Arial" w:cs="Arial"/>
                <w:b/>
                <w:bCs/>
                <w:sz w:val="22"/>
                <w:szCs w:val="22"/>
              </w:rPr>
              <w:t>5.</w:t>
            </w: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FD3851" w:rsidRDefault="00FD3851">
            <w:pPr>
              <w:tabs>
                <w:tab w:val="left" w:pos="540"/>
                <w:tab w:val="left" w:pos="9720"/>
              </w:tabs>
              <w:ind w:right="-442"/>
              <w:rPr>
                <w:rFonts w:ascii="Arial" w:hAnsi="Arial" w:cs="Arial"/>
                <w:b/>
                <w:bCs/>
                <w:sz w:val="22"/>
                <w:szCs w:val="22"/>
              </w:rPr>
            </w:pPr>
          </w:p>
          <w:p w:rsidR="001F0D11" w:rsidRDefault="001F0D11">
            <w:pPr>
              <w:tabs>
                <w:tab w:val="left" w:pos="540"/>
                <w:tab w:val="left" w:pos="9720"/>
              </w:tabs>
              <w:ind w:right="-442"/>
              <w:rPr>
                <w:rFonts w:ascii="Arial" w:hAnsi="Arial" w:cs="Arial"/>
                <w:b/>
                <w:bCs/>
                <w:sz w:val="22"/>
                <w:szCs w:val="22"/>
              </w:rPr>
            </w:pPr>
          </w:p>
          <w:p w:rsidR="00550C9C" w:rsidRDefault="00550C9C">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p>
          <w:p w:rsidR="0091768B" w:rsidRDefault="0091768B">
            <w:pPr>
              <w:tabs>
                <w:tab w:val="left" w:pos="540"/>
                <w:tab w:val="left" w:pos="9720"/>
              </w:tabs>
              <w:ind w:right="-442"/>
              <w:rPr>
                <w:rFonts w:ascii="Arial" w:hAnsi="Arial" w:cs="Arial"/>
                <w:b/>
                <w:bCs/>
                <w:sz w:val="22"/>
                <w:szCs w:val="22"/>
              </w:rPr>
            </w:pPr>
            <w:r>
              <w:rPr>
                <w:rFonts w:ascii="Arial" w:hAnsi="Arial" w:cs="Arial"/>
                <w:b/>
                <w:bCs/>
                <w:sz w:val="22"/>
                <w:szCs w:val="22"/>
              </w:rPr>
              <w:t>6</w:t>
            </w:r>
            <w:r w:rsidR="006C06A6">
              <w:rPr>
                <w:rFonts w:ascii="Arial" w:hAnsi="Arial" w:cs="Arial"/>
                <w:b/>
                <w:bCs/>
                <w:sz w:val="22"/>
                <w:szCs w:val="22"/>
              </w:rPr>
              <w:t>.</w:t>
            </w: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8C52E6" w:rsidRDefault="008C52E6">
            <w:pPr>
              <w:tabs>
                <w:tab w:val="left" w:pos="540"/>
                <w:tab w:val="left" w:pos="9720"/>
              </w:tabs>
              <w:ind w:right="-442"/>
              <w:rPr>
                <w:rFonts w:ascii="Arial" w:hAnsi="Arial" w:cs="Arial"/>
                <w:b/>
                <w:bCs/>
                <w:sz w:val="22"/>
                <w:szCs w:val="22"/>
              </w:rPr>
            </w:pPr>
          </w:p>
          <w:p w:rsidR="008C52E6" w:rsidRDefault="008C52E6">
            <w:pPr>
              <w:tabs>
                <w:tab w:val="left" w:pos="540"/>
                <w:tab w:val="left" w:pos="9720"/>
              </w:tabs>
              <w:ind w:right="-442"/>
              <w:rPr>
                <w:rFonts w:ascii="Arial" w:hAnsi="Arial" w:cs="Arial"/>
                <w:b/>
                <w:bCs/>
                <w:sz w:val="22"/>
                <w:szCs w:val="22"/>
              </w:rPr>
            </w:pPr>
          </w:p>
          <w:p w:rsidR="008C52E6" w:rsidRDefault="008C52E6">
            <w:pPr>
              <w:tabs>
                <w:tab w:val="left" w:pos="540"/>
                <w:tab w:val="left" w:pos="9720"/>
              </w:tabs>
              <w:ind w:right="-442"/>
              <w:rPr>
                <w:rFonts w:ascii="Arial" w:hAnsi="Arial" w:cs="Arial"/>
                <w:b/>
                <w:bCs/>
                <w:sz w:val="22"/>
                <w:szCs w:val="22"/>
              </w:rPr>
            </w:pPr>
          </w:p>
          <w:p w:rsidR="008C52E6" w:rsidRDefault="008C52E6">
            <w:pPr>
              <w:tabs>
                <w:tab w:val="left" w:pos="540"/>
                <w:tab w:val="left" w:pos="9720"/>
              </w:tabs>
              <w:ind w:right="-442"/>
              <w:rPr>
                <w:rFonts w:ascii="Arial" w:hAnsi="Arial" w:cs="Arial"/>
                <w:b/>
                <w:bCs/>
                <w:sz w:val="22"/>
                <w:szCs w:val="22"/>
              </w:rPr>
            </w:pPr>
          </w:p>
          <w:p w:rsidR="00C73F9D" w:rsidRDefault="00C73F9D">
            <w:pPr>
              <w:tabs>
                <w:tab w:val="left" w:pos="540"/>
                <w:tab w:val="left" w:pos="9720"/>
              </w:tabs>
              <w:ind w:right="-442"/>
              <w:rPr>
                <w:rFonts w:ascii="Arial" w:hAnsi="Arial" w:cs="Arial"/>
                <w:b/>
                <w:bCs/>
                <w:sz w:val="22"/>
                <w:szCs w:val="22"/>
              </w:rPr>
            </w:pPr>
          </w:p>
          <w:p w:rsidR="006C06A6" w:rsidRDefault="006C06A6">
            <w:pPr>
              <w:tabs>
                <w:tab w:val="left" w:pos="540"/>
                <w:tab w:val="left" w:pos="9720"/>
              </w:tabs>
              <w:ind w:right="-442"/>
              <w:rPr>
                <w:rFonts w:ascii="Arial" w:hAnsi="Arial" w:cs="Arial"/>
                <w:b/>
                <w:bCs/>
                <w:sz w:val="22"/>
                <w:szCs w:val="22"/>
              </w:rPr>
            </w:pPr>
          </w:p>
          <w:p w:rsidR="006C06A6" w:rsidRDefault="006C06A6">
            <w:pPr>
              <w:tabs>
                <w:tab w:val="left" w:pos="540"/>
                <w:tab w:val="left" w:pos="9720"/>
              </w:tabs>
              <w:ind w:right="-442"/>
              <w:rPr>
                <w:rFonts w:ascii="Arial" w:hAnsi="Arial" w:cs="Arial"/>
                <w:b/>
                <w:bCs/>
                <w:sz w:val="22"/>
                <w:szCs w:val="22"/>
              </w:rPr>
            </w:pPr>
          </w:p>
          <w:p w:rsidR="006C06A6" w:rsidRDefault="006C06A6">
            <w:pPr>
              <w:tabs>
                <w:tab w:val="left" w:pos="540"/>
                <w:tab w:val="left" w:pos="9720"/>
              </w:tabs>
              <w:ind w:right="-442"/>
              <w:rPr>
                <w:rFonts w:ascii="Arial" w:hAnsi="Arial" w:cs="Arial"/>
                <w:b/>
                <w:bCs/>
                <w:sz w:val="22"/>
                <w:szCs w:val="22"/>
              </w:rPr>
            </w:pPr>
          </w:p>
          <w:p w:rsidR="006C06A6" w:rsidRDefault="006C06A6">
            <w:pPr>
              <w:tabs>
                <w:tab w:val="left" w:pos="540"/>
                <w:tab w:val="left" w:pos="9720"/>
              </w:tabs>
              <w:ind w:right="-442"/>
              <w:rPr>
                <w:rFonts w:ascii="Arial" w:hAnsi="Arial" w:cs="Arial"/>
                <w:b/>
                <w:bCs/>
                <w:sz w:val="22"/>
                <w:szCs w:val="22"/>
              </w:rPr>
            </w:pPr>
          </w:p>
          <w:p w:rsidR="006C06A6" w:rsidRDefault="006C06A6">
            <w:pPr>
              <w:tabs>
                <w:tab w:val="left" w:pos="540"/>
                <w:tab w:val="left" w:pos="9720"/>
              </w:tabs>
              <w:ind w:right="-442"/>
              <w:rPr>
                <w:rFonts w:ascii="Arial" w:hAnsi="Arial" w:cs="Arial"/>
                <w:b/>
                <w:bCs/>
                <w:sz w:val="22"/>
                <w:szCs w:val="22"/>
              </w:rPr>
            </w:pPr>
          </w:p>
          <w:p w:rsidR="006C06A6" w:rsidRDefault="006C06A6">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p>
          <w:p w:rsidR="004552E4" w:rsidRDefault="004552E4">
            <w:pPr>
              <w:tabs>
                <w:tab w:val="left" w:pos="540"/>
                <w:tab w:val="left" w:pos="9720"/>
              </w:tabs>
              <w:ind w:right="-442"/>
              <w:rPr>
                <w:rFonts w:ascii="Arial" w:hAnsi="Arial" w:cs="Arial"/>
                <w:b/>
                <w:bCs/>
                <w:sz w:val="22"/>
                <w:szCs w:val="22"/>
              </w:rPr>
            </w:pPr>
            <w:r>
              <w:rPr>
                <w:rFonts w:ascii="Arial" w:hAnsi="Arial" w:cs="Arial"/>
                <w:b/>
                <w:bCs/>
                <w:sz w:val="22"/>
                <w:szCs w:val="22"/>
              </w:rPr>
              <w:t>7</w:t>
            </w:r>
            <w:r w:rsidR="006C06A6">
              <w:rPr>
                <w:rFonts w:ascii="Arial" w:hAnsi="Arial" w:cs="Arial"/>
                <w:b/>
                <w:bCs/>
                <w:sz w:val="22"/>
                <w:szCs w:val="22"/>
              </w:rPr>
              <w:t>.</w:t>
            </w:r>
          </w:p>
        </w:tc>
        <w:tc>
          <w:tcPr>
            <w:tcW w:w="8788" w:type="dxa"/>
          </w:tcPr>
          <w:p w:rsidR="00021439" w:rsidRPr="00021439" w:rsidRDefault="00372C4F" w:rsidP="00021439">
            <w:pPr>
              <w:tabs>
                <w:tab w:val="left" w:pos="540"/>
                <w:tab w:val="left" w:pos="9720"/>
              </w:tabs>
              <w:ind w:right="252"/>
              <w:rPr>
                <w:rFonts w:ascii="Arial" w:hAnsi="Arial" w:cs="Arial"/>
                <w:b/>
                <w:sz w:val="22"/>
                <w:szCs w:val="22"/>
              </w:rPr>
            </w:pPr>
            <w:r>
              <w:rPr>
                <w:rFonts w:ascii="Arial" w:hAnsi="Arial" w:cs="Arial"/>
                <w:b/>
                <w:sz w:val="22"/>
                <w:szCs w:val="22"/>
              </w:rPr>
              <w:lastRenderedPageBreak/>
              <w:t>Matters a</w:t>
            </w:r>
            <w:r w:rsidR="00021439" w:rsidRPr="00021439">
              <w:rPr>
                <w:rFonts w:ascii="Arial" w:hAnsi="Arial" w:cs="Arial"/>
                <w:b/>
                <w:sz w:val="22"/>
                <w:szCs w:val="22"/>
              </w:rPr>
              <w:t>rising</w:t>
            </w:r>
            <w:r w:rsidR="005F0187">
              <w:rPr>
                <w:rFonts w:ascii="Arial" w:hAnsi="Arial" w:cs="Arial"/>
                <w:b/>
                <w:sz w:val="22"/>
                <w:szCs w:val="22"/>
              </w:rPr>
              <w:t xml:space="preserve"> from the </w:t>
            </w:r>
            <w:r w:rsidR="00A67DA2">
              <w:rPr>
                <w:rFonts w:ascii="Arial" w:hAnsi="Arial" w:cs="Arial"/>
                <w:b/>
                <w:sz w:val="22"/>
                <w:szCs w:val="22"/>
              </w:rPr>
              <w:t>minutes</w:t>
            </w:r>
            <w:r>
              <w:rPr>
                <w:rFonts w:ascii="Arial" w:hAnsi="Arial" w:cs="Arial"/>
                <w:b/>
                <w:sz w:val="22"/>
                <w:szCs w:val="22"/>
              </w:rPr>
              <w:t xml:space="preserve"> and not appearing elsewhere </w:t>
            </w:r>
            <w:r w:rsidR="005F0187">
              <w:rPr>
                <w:rFonts w:ascii="Arial" w:hAnsi="Arial" w:cs="Arial"/>
                <w:b/>
                <w:sz w:val="22"/>
                <w:szCs w:val="22"/>
              </w:rPr>
              <w:t>on the a</w:t>
            </w:r>
            <w:r>
              <w:rPr>
                <w:rFonts w:ascii="Arial" w:hAnsi="Arial" w:cs="Arial"/>
                <w:b/>
                <w:sz w:val="22"/>
                <w:szCs w:val="22"/>
              </w:rPr>
              <w:t>genda</w:t>
            </w:r>
          </w:p>
          <w:p w:rsidR="00021439" w:rsidRDefault="00021439" w:rsidP="00021439">
            <w:pPr>
              <w:tabs>
                <w:tab w:val="left" w:pos="540"/>
                <w:tab w:val="left" w:pos="9720"/>
              </w:tabs>
              <w:ind w:right="252"/>
              <w:rPr>
                <w:rFonts w:ascii="Arial" w:hAnsi="Arial" w:cs="Arial"/>
                <w:sz w:val="22"/>
                <w:szCs w:val="22"/>
              </w:rPr>
            </w:pPr>
          </w:p>
          <w:p w:rsidR="00B4677D" w:rsidRDefault="000D3AFC" w:rsidP="00B4677D">
            <w:pPr>
              <w:tabs>
                <w:tab w:val="left" w:pos="345"/>
                <w:tab w:val="left" w:pos="9720"/>
              </w:tabs>
              <w:ind w:right="252" w:hanging="30"/>
              <w:rPr>
                <w:rFonts w:ascii="Arial" w:hAnsi="Arial" w:cs="Arial"/>
                <w:sz w:val="22"/>
                <w:szCs w:val="22"/>
              </w:rPr>
            </w:pPr>
            <w:r>
              <w:rPr>
                <w:rFonts w:ascii="Arial" w:hAnsi="Arial" w:cs="Arial"/>
                <w:sz w:val="22"/>
                <w:szCs w:val="22"/>
              </w:rPr>
              <w:t>There were no issues</w:t>
            </w:r>
            <w:r w:rsidR="00992771">
              <w:rPr>
                <w:rFonts w:ascii="Arial" w:hAnsi="Arial" w:cs="Arial"/>
                <w:sz w:val="22"/>
                <w:szCs w:val="22"/>
              </w:rPr>
              <w:t xml:space="preserve"> arising. </w:t>
            </w:r>
          </w:p>
          <w:p w:rsidR="00B4677D" w:rsidRDefault="00B4677D" w:rsidP="00B4677D">
            <w:pPr>
              <w:tabs>
                <w:tab w:val="left" w:pos="345"/>
                <w:tab w:val="left" w:pos="9720"/>
              </w:tabs>
              <w:ind w:right="252" w:hanging="30"/>
              <w:rPr>
                <w:rFonts w:ascii="Arial" w:hAnsi="Arial" w:cs="Arial"/>
                <w:sz w:val="22"/>
                <w:szCs w:val="22"/>
              </w:rPr>
            </w:pPr>
          </w:p>
          <w:p w:rsidR="00B4677D" w:rsidRDefault="00B4677D" w:rsidP="0025245C">
            <w:pPr>
              <w:tabs>
                <w:tab w:val="left" w:pos="345"/>
                <w:tab w:val="left" w:pos="9720"/>
              </w:tabs>
              <w:ind w:right="252" w:hanging="30"/>
              <w:rPr>
                <w:rFonts w:ascii="Arial" w:hAnsi="Arial" w:cs="Arial"/>
                <w:sz w:val="22"/>
                <w:szCs w:val="22"/>
              </w:rPr>
            </w:pPr>
          </w:p>
          <w:p w:rsidR="00B4677D" w:rsidRDefault="00B4677D" w:rsidP="00B4677D">
            <w:pPr>
              <w:tabs>
                <w:tab w:val="left" w:pos="345"/>
                <w:tab w:val="left" w:pos="9720"/>
              </w:tabs>
              <w:ind w:right="252" w:hanging="30"/>
              <w:rPr>
                <w:rFonts w:ascii="Arial" w:hAnsi="Arial" w:cs="Arial"/>
                <w:b/>
                <w:sz w:val="22"/>
                <w:szCs w:val="20"/>
              </w:rPr>
            </w:pPr>
            <w:r w:rsidRPr="00402912">
              <w:rPr>
                <w:rFonts w:ascii="Arial" w:hAnsi="Arial" w:cs="Arial"/>
                <w:b/>
                <w:sz w:val="22"/>
                <w:szCs w:val="20"/>
              </w:rPr>
              <w:t xml:space="preserve">Chairs </w:t>
            </w:r>
            <w:r w:rsidR="005F0187">
              <w:rPr>
                <w:rFonts w:ascii="Arial" w:hAnsi="Arial" w:cs="Arial"/>
                <w:b/>
                <w:sz w:val="22"/>
                <w:szCs w:val="20"/>
              </w:rPr>
              <w:t>b</w:t>
            </w:r>
            <w:r w:rsidRPr="00402912">
              <w:rPr>
                <w:rFonts w:ascii="Arial" w:hAnsi="Arial" w:cs="Arial"/>
                <w:b/>
                <w:sz w:val="22"/>
                <w:szCs w:val="20"/>
              </w:rPr>
              <w:t>usiness</w:t>
            </w:r>
          </w:p>
          <w:p w:rsidR="00B4677D" w:rsidRDefault="00B4677D" w:rsidP="00B4677D">
            <w:pPr>
              <w:tabs>
                <w:tab w:val="left" w:pos="345"/>
                <w:tab w:val="left" w:pos="9720"/>
              </w:tabs>
              <w:ind w:right="252" w:hanging="30"/>
              <w:rPr>
                <w:rFonts w:ascii="Arial" w:hAnsi="Arial" w:cs="Arial"/>
                <w:b/>
                <w:sz w:val="22"/>
                <w:szCs w:val="20"/>
              </w:rPr>
            </w:pPr>
          </w:p>
          <w:p w:rsidR="00B4677D" w:rsidRDefault="00B4677D" w:rsidP="00F467F0">
            <w:pPr>
              <w:numPr>
                <w:ilvl w:val="0"/>
                <w:numId w:val="1"/>
              </w:numPr>
              <w:tabs>
                <w:tab w:val="left" w:pos="345"/>
                <w:tab w:val="left" w:pos="9720"/>
              </w:tabs>
              <w:ind w:right="252"/>
              <w:rPr>
                <w:rFonts w:ascii="Arial" w:hAnsi="Arial" w:cs="Arial"/>
                <w:sz w:val="22"/>
                <w:szCs w:val="22"/>
              </w:rPr>
            </w:pPr>
            <w:r w:rsidRPr="00402912">
              <w:rPr>
                <w:rFonts w:ascii="Arial" w:hAnsi="Arial" w:cs="Arial"/>
                <w:sz w:val="22"/>
                <w:szCs w:val="22"/>
              </w:rPr>
              <w:t>Arts Space Development</w:t>
            </w:r>
          </w:p>
          <w:p w:rsidR="00B4677D" w:rsidRDefault="00B4677D" w:rsidP="00B4677D">
            <w:pPr>
              <w:rPr>
                <w:rFonts w:ascii="Arial" w:hAnsi="Arial" w:cs="Arial"/>
                <w:sz w:val="22"/>
                <w:szCs w:val="22"/>
              </w:rPr>
            </w:pPr>
          </w:p>
          <w:p w:rsidR="00B4677D" w:rsidRDefault="0073494B" w:rsidP="00603CDC">
            <w:pPr>
              <w:tabs>
                <w:tab w:val="left" w:pos="345"/>
                <w:tab w:val="left" w:pos="9720"/>
              </w:tabs>
              <w:ind w:right="252" w:hanging="30"/>
              <w:rPr>
                <w:rFonts w:ascii="Arial" w:hAnsi="Arial" w:cs="Arial"/>
                <w:sz w:val="22"/>
                <w:szCs w:val="22"/>
              </w:rPr>
            </w:pPr>
            <w:r>
              <w:rPr>
                <w:rFonts w:ascii="Arial" w:hAnsi="Arial" w:cs="Arial"/>
                <w:sz w:val="22"/>
                <w:szCs w:val="22"/>
              </w:rPr>
              <w:t>D</w:t>
            </w:r>
            <w:r w:rsidR="007F7186">
              <w:rPr>
                <w:rFonts w:ascii="Arial" w:hAnsi="Arial" w:cs="Arial"/>
                <w:sz w:val="22"/>
                <w:szCs w:val="22"/>
              </w:rPr>
              <w:t>espite</w:t>
            </w:r>
            <w:r>
              <w:rPr>
                <w:rFonts w:ascii="Arial" w:hAnsi="Arial" w:cs="Arial"/>
                <w:sz w:val="22"/>
                <w:szCs w:val="22"/>
              </w:rPr>
              <w:t xml:space="preserve"> some</w:t>
            </w:r>
            <w:r w:rsidR="007F7186">
              <w:rPr>
                <w:rFonts w:ascii="Arial" w:hAnsi="Arial" w:cs="Arial"/>
                <w:sz w:val="22"/>
                <w:szCs w:val="22"/>
              </w:rPr>
              <w:t xml:space="preserve"> initial concerns </w:t>
            </w:r>
            <w:r>
              <w:rPr>
                <w:rFonts w:ascii="Arial" w:hAnsi="Arial" w:cs="Arial"/>
                <w:sz w:val="22"/>
                <w:szCs w:val="22"/>
              </w:rPr>
              <w:t xml:space="preserve">the proposed designs for the new arts space are looking like they </w:t>
            </w:r>
            <w:r w:rsidR="007F7186">
              <w:rPr>
                <w:rFonts w:ascii="Arial" w:hAnsi="Arial" w:cs="Arial"/>
                <w:sz w:val="22"/>
                <w:szCs w:val="22"/>
              </w:rPr>
              <w:t xml:space="preserve">can be delivered on budget with minimal changes. The polycarbonate shell of the building can still be taken forward. NOffice who have initiated the architectural plans are working with local architects </w:t>
            </w:r>
            <w:r>
              <w:rPr>
                <w:rFonts w:ascii="Arial" w:hAnsi="Arial" w:cs="Arial"/>
                <w:sz w:val="22"/>
                <w:szCs w:val="22"/>
              </w:rPr>
              <w:t xml:space="preserve">Watson Batty </w:t>
            </w:r>
            <w:r w:rsidR="007F7186">
              <w:rPr>
                <w:rFonts w:ascii="Arial" w:hAnsi="Arial" w:cs="Arial"/>
                <w:sz w:val="22"/>
                <w:szCs w:val="22"/>
              </w:rPr>
              <w:t xml:space="preserve">to realise the build, and the relationship is positive. </w:t>
            </w:r>
          </w:p>
          <w:p w:rsidR="007F7186" w:rsidRDefault="007F7186" w:rsidP="00603CDC">
            <w:pPr>
              <w:tabs>
                <w:tab w:val="left" w:pos="345"/>
                <w:tab w:val="left" w:pos="9720"/>
              </w:tabs>
              <w:ind w:right="252" w:hanging="30"/>
              <w:rPr>
                <w:rFonts w:ascii="Arial" w:hAnsi="Arial" w:cs="Arial"/>
                <w:sz w:val="22"/>
                <w:szCs w:val="22"/>
              </w:rPr>
            </w:pPr>
          </w:p>
          <w:p w:rsidR="007F7186" w:rsidRDefault="007F7186" w:rsidP="00603CDC">
            <w:pPr>
              <w:tabs>
                <w:tab w:val="left" w:pos="345"/>
                <w:tab w:val="left" w:pos="9720"/>
              </w:tabs>
              <w:ind w:right="252" w:hanging="30"/>
              <w:rPr>
                <w:rFonts w:ascii="Arial" w:hAnsi="Arial" w:cs="Arial"/>
                <w:sz w:val="22"/>
                <w:szCs w:val="22"/>
              </w:rPr>
            </w:pPr>
            <w:r>
              <w:rPr>
                <w:rFonts w:ascii="Arial" w:hAnsi="Arial" w:cs="Arial"/>
                <w:sz w:val="22"/>
                <w:szCs w:val="22"/>
              </w:rPr>
              <w:t>The School of Arts redevelopment will ha</w:t>
            </w:r>
            <w:r w:rsidR="00A67DA2">
              <w:rPr>
                <w:rFonts w:ascii="Arial" w:hAnsi="Arial" w:cs="Arial"/>
                <w:sz w:val="22"/>
                <w:szCs w:val="22"/>
              </w:rPr>
              <w:t>ppen during the summer and the a</w:t>
            </w:r>
            <w:r>
              <w:rPr>
                <w:rFonts w:ascii="Arial" w:hAnsi="Arial" w:cs="Arial"/>
                <w:sz w:val="22"/>
                <w:szCs w:val="22"/>
              </w:rPr>
              <w:t xml:space="preserve">rts </w:t>
            </w:r>
            <w:r w:rsidR="00A67DA2">
              <w:rPr>
                <w:rFonts w:ascii="Arial" w:hAnsi="Arial" w:cs="Arial"/>
                <w:sz w:val="22"/>
                <w:szCs w:val="22"/>
              </w:rPr>
              <w:t>c</w:t>
            </w:r>
            <w:r>
              <w:rPr>
                <w:rFonts w:ascii="Arial" w:hAnsi="Arial" w:cs="Arial"/>
                <w:sz w:val="22"/>
                <w:szCs w:val="22"/>
              </w:rPr>
              <w:t xml:space="preserve">entre work </w:t>
            </w:r>
            <w:r w:rsidR="0073494B">
              <w:rPr>
                <w:rFonts w:ascii="Arial" w:hAnsi="Arial" w:cs="Arial"/>
                <w:sz w:val="22"/>
                <w:szCs w:val="22"/>
              </w:rPr>
              <w:t>is likely to b</w:t>
            </w:r>
            <w:r>
              <w:rPr>
                <w:rFonts w:ascii="Arial" w:hAnsi="Arial" w:cs="Arial"/>
                <w:sz w:val="22"/>
                <w:szCs w:val="22"/>
              </w:rPr>
              <w:t xml:space="preserve">egin afterwards in September / October. </w:t>
            </w:r>
          </w:p>
          <w:p w:rsidR="00550C9C" w:rsidRDefault="00550C9C" w:rsidP="00603CDC">
            <w:pPr>
              <w:tabs>
                <w:tab w:val="left" w:pos="345"/>
                <w:tab w:val="left" w:pos="9720"/>
              </w:tabs>
              <w:ind w:right="252" w:hanging="30"/>
              <w:rPr>
                <w:rFonts w:ascii="Arial" w:hAnsi="Arial" w:cs="Arial"/>
                <w:sz w:val="22"/>
                <w:szCs w:val="22"/>
              </w:rPr>
            </w:pPr>
          </w:p>
          <w:p w:rsidR="007F7186" w:rsidRDefault="007F7186" w:rsidP="00603CDC">
            <w:pPr>
              <w:tabs>
                <w:tab w:val="left" w:pos="345"/>
                <w:tab w:val="left" w:pos="9720"/>
              </w:tabs>
              <w:ind w:right="252" w:hanging="30"/>
              <w:rPr>
                <w:rFonts w:ascii="Arial" w:hAnsi="Arial" w:cs="Arial"/>
                <w:sz w:val="22"/>
                <w:szCs w:val="22"/>
              </w:rPr>
            </w:pPr>
            <w:r>
              <w:rPr>
                <w:rFonts w:ascii="Arial" w:hAnsi="Arial" w:cs="Arial"/>
                <w:sz w:val="22"/>
                <w:szCs w:val="22"/>
              </w:rPr>
              <w:t xml:space="preserve">The committee are keen to stick to the original architect’s plans as closely as possible to create an exciting area in campus, with the development of an arts hub that crosses over with English and Drama as well as the School of Art. The building will also act as a landmark building. </w:t>
            </w:r>
          </w:p>
          <w:p w:rsidR="003D5410" w:rsidRDefault="003D5410" w:rsidP="00603CDC">
            <w:pPr>
              <w:tabs>
                <w:tab w:val="left" w:pos="345"/>
                <w:tab w:val="left" w:pos="9720"/>
              </w:tabs>
              <w:ind w:right="252" w:hanging="30"/>
              <w:rPr>
                <w:rFonts w:ascii="Arial" w:hAnsi="Arial" w:cs="Arial"/>
                <w:sz w:val="22"/>
                <w:szCs w:val="22"/>
              </w:rPr>
            </w:pPr>
          </w:p>
          <w:p w:rsidR="003D5410" w:rsidRDefault="003D5410" w:rsidP="00603CDC">
            <w:pPr>
              <w:tabs>
                <w:tab w:val="left" w:pos="345"/>
                <w:tab w:val="left" w:pos="9720"/>
              </w:tabs>
              <w:ind w:right="252" w:hanging="30"/>
              <w:rPr>
                <w:rFonts w:ascii="Arial" w:hAnsi="Arial" w:cs="Arial"/>
                <w:sz w:val="22"/>
                <w:szCs w:val="22"/>
              </w:rPr>
            </w:pPr>
            <w:r>
              <w:rPr>
                <w:rFonts w:ascii="Arial" w:hAnsi="Arial" w:cs="Arial"/>
                <w:sz w:val="22"/>
                <w:szCs w:val="22"/>
              </w:rPr>
              <w:t xml:space="preserve">The use of the </w:t>
            </w:r>
            <w:r w:rsidR="0073494B">
              <w:rPr>
                <w:rFonts w:ascii="Arial" w:hAnsi="Arial" w:cs="Arial"/>
                <w:sz w:val="22"/>
                <w:szCs w:val="22"/>
              </w:rPr>
              <w:t xml:space="preserve">Quest House, who </w:t>
            </w:r>
            <w:proofErr w:type="gramStart"/>
            <w:r w:rsidR="0073494B">
              <w:rPr>
                <w:rFonts w:ascii="Arial" w:hAnsi="Arial" w:cs="Arial"/>
                <w:sz w:val="22"/>
                <w:szCs w:val="22"/>
              </w:rPr>
              <w:t>have</w:t>
            </w:r>
            <w:proofErr w:type="gramEnd"/>
            <w:r w:rsidR="0073494B">
              <w:rPr>
                <w:rFonts w:ascii="Arial" w:hAnsi="Arial" w:cs="Arial"/>
                <w:sz w:val="22"/>
                <w:szCs w:val="22"/>
              </w:rPr>
              <w:t xml:space="preserve"> now vacated the premises </w:t>
            </w:r>
            <w:r>
              <w:rPr>
                <w:rFonts w:ascii="Arial" w:hAnsi="Arial" w:cs="Arial"/>
                <w:sz w:val="22"/>
                <w:szCs w:val="22"/>
              </w:rPr>
              <w:t xml:space="preserve">six months prior to Loughborough University Arts moving in </w:t>
            </w:r>
            <w:r w:rsidR="007666DC">
              <w:rPr>
                <w:rFonts w:ascii="Arial" w:hAnsi="Arial" w:cs="Arial"/>
                <w:sz w:val="22"/>
                <w:szCs w:val="22"/>
              </w:rPr>
              <w:t xml:space="preserve">after the development </w:t>
            </w:r>
            <w:r>
              <w:rPr>
                <w:rFonts w:ascii="Arial" w:hAnsi="Arial" w:cs="Arial"/>
                <w:sz w:val="22"/>
                <w:szCs w:val="22"/>
              </w:rPr>
              <w:t xml:space="preserve">should be looked at. </w:t>
            </w:r>
          </w:p>
          <w:p w:rsidR="00EE2D96" w:rsidRDefault="00EE2D96" w:rsidP="00603CDC">
            <w:pPr>
              <w:tabs>
                <w:tab w:val="left" w:pos="345"/>
                <w:tab w:val="left" w:pos="9720"/>
              </w:tabs>
              <w:ind w:right="252" w:hanging="30"/>
              <w:rPr>
                <w:rFonts w:ascii="Arial" w:hAnsi="Arial" w:cs="Arial"/>
                <w:sz w:val="22"/>
                <w:szCs w:val="22"/>
              </w:rPr>
            </w:pPr>
          </w:p>
          <w:p w:rsidR="00EE2D96" w:rsidRDefault="0073494B" w:rsidP="00F94E68">
            <w:pPr>
              <w:tabs>
                <w:tab w:val="left" w:pos="345"/>
                <w:tab w:val="left" w:pos="9720"/>
              </w:tabs>
              <w:ind w:right="252" w:hanging="30"/>
              <w:rPr>
                <w:rFonts w:ascii="Arial" w:hAnsi="Arial" w:cs="Arial"/>
                <w:sz w:val="22"/>
                <w:szCs w:val="22"/>
              </w:rPr>
            </w:pPr>
            <w:r>
              <w:rPr>
                <w:rFonts w:ascii="Arial" w:hAnsi="Arial" w:cs="Arial"/>
                <w:sz w:val="22"/>
                <w:szCs w:val="22"/>
              </w:rPr>
              <w:t xml:space="preserve">It was suggested that it would be appropriate to inform the Cope Trust of the plans, </w:t>
            </w:r>
            <w:r>
              <w:rPr>
                <w:rFonts w:ascii="Arial" w:hAnsi="Arial" w:cs="Arial"/>
                <w:sz w:val="22"/>
                <w:szCs w:val="22"/>
              </w:rPr>
              <w:lastRenderedPageBreak/>
              <w:t>and once planning permission was sought, organise an informal meeting with the trustees.</w:t>
            </w:r>
            <w:r w:rsidR="00EE2D96">
              <w:rPr>
                <w:rFonts w:ascii="Arial" w:hAnsi="Arial" w:cs="Arial"/>
                <w:sz w:val="22"/>
                <w:szCs w:val="22"/>
              </w:rPr>
              <w:t xml:space="preserve"> </w:t>
            </w:r>
          </w:p>
          <w:p w:rsidR="00B527E8" w:rsidRDefault="00B527E8" w:rsidP="00603CDC">
            <w:pPr>
              <w:tabs>
                <w:tab w:val="left" w:pos="345"/>
                <w:tab w:val="left" w:pos="9720"/>
              </w:tabs>
              <w:ind w:right="252" w:hanging="30"/>
              <w:rPr>
                <w:rFonts w:ascii="Arial" w:hAnsi="Arial" w:cs="Arial"/>
                <w:sz w:val="22"/>
                <w:szCs w:val="22"/>
              </w:rPr>
            </w:pPr>
          </w:p>
          <w:p w:rsidR="00F94E68" w:rsidRDefault="00B527E8" w:rsidP="00603CDC">
            <w:pPr>
              <w:tabs>
                <w:tab w:val="left" w:pos="345"/>
                <w:tab w:val="left" w:pos="9720"/>
              </w:tabs>
              <w:ind w:right="252" w:hanging="30"/>
              <w:rPr>
                <w:rFonts w:ascii="Arial" w:hAnsi="Arial" w:cs="Arial"/>
                <w:sz w:val="22"/>
                <w:szCs w:val="22"/>
              </w:rPr>
            </w:pPr>
            <w:r>
              <w:rPr>
                <w:rFonts w:ascii="Arial" w:hAnsi="Arial" w:cs="Arial"/>
                <w:sz w:val="22"/>
                <w:szCs w:val="22"/>
              </w:rPr>
              <w:t>The</w:t>
            </w:r>
            <w:r w:rsidR="00D07BC9">
              <w:rPr>
                <w:rFonts w:ascii="Arial" w:hAnsi="Arial" w:cs="Arial"/>
                <w:sz w:val="22"/>
                <w:szCs w:val="22"/>
              </w:rPr>
              <w:t xml:space="preserve"> opening </w:t>
            </w:r>
            <w:r>
              <w:rPr>
                <w:rFonts w:ascii="Arial" w:hAnsi="Arial" w:cs="Arial"/>
                <w:sz w:val="22"/>
                <w:szCs w:val="22"/>
              </w:rPr>
              <w:t xml:space="preserve">of the new building </w:t>
            </w:r>
            <w:r w:rsidR="00D07BC9">
              <w:rPr>
                <w:rFonts w:ascii="Arial" w:hAnsi="Arial" w:cs="Arial"/>
                <w:sz w:val="22"/>
                <w:szCs w:val="22"/>
              </w:rPr>
              <w:t xml:space="preserve">offers considerable scope to organise launch events to celebrate the opening of the space and the presence of a dedicated arts space. </w:t>
            </w:r>
          </w:p>
          <w:p w:rsidR="00D07BC9" w:rsidRDefault="00D07BC9" w:rsidP="00603CDC">
            <w:pPr>
              <w:tabs>
                <w:tab w:val="left" w:pos="345"/>
                <w:tab w:val="left" w:pos="9720"/>
              </w:tabs>
              <w:ind w:right="252" w:hanging="30"/>
              <w:rPr>
                <w:rFonts w:ascii="Arial" w:hAnsi="Arial" w:cs="Arial"/>
                <w:sz w:val="22"/>
                <w:szCs w:val="22"/>
              </w:rPr>
            </w:pPr>
          </w:p>
          <w:p w:rsidR="00B527E8" w:rsidRDefault="00B527E8" w:rsidP="00603CDC">
            <w:pPr>
              <w:tabs>
                <w:tab w:val="left" w:pos="345"/>
                <w:tab w:val="left" w:pos="9720"/>
              </w:tabs>
              <w:ind w:right="252" w:hanging="30"/>
              <w:rPr>
                <w:rFonts w:ascii="Arial" w:hAnsi="Arial" w:cs="Arial"/>
                <w:sz w:val="22"/>
                <w:szCs w:val="22"/>
              </w:rPr>
            </w:pPr>
            <w:r>
              <w:rPr>
                <w:rFonts w:ascii="Arial" w:hAnsi="Arial" w:cs="Arial"/>
                <w:sz w:val="22"/>
                <w:szCs w:val="22"/>
              </w:rPr>
              <w:t xml:space="preserve">The previous music scholars should be invited to the launch alongside alumni and trustees. </w:t>
            </w:r>
          </w:p>
          <w:p w:rsidR="00550C9C" w:rsidRDefault="00550C9C" w:rsidP="00603CDC">
            <w:pPr>
              <w:tabs>
                <w:tab w:val="left" w:pos="345"/>
                <w:tab w:val="left" w:pos="9720"/>
              </w:tabs>
              <w:ind w:right="252" w:hanging="30"/>
              <w:rPr>
                <w:rFonts w:ascii="Arial" w:hAnsi="Arial" w:cs="Arial"/>
                <w:sz w:val="22"/>
                <w:szCs w:val="22"/>
              </w:rPr>
            </w:pPr>
          </w:p>
          <w:p w:rsidR="00550C9C" w:rsidRDefault="00550C9C" w:rsidP="00603CDC">
            <w:pPr>
              <w:tabs>
                <w:tab w:val="left" w:pos="345"/>
                <w:tab w:val="left" w:pos="9720"/>
              </w:tabs>
              <w:ind w:right="252" w:hanging="30"/>
              <w:rPr>
                <w:rFonts w:ascii="Arial" w:hAnsi="Arial" w:cs="Arial"/>
                <w:sz w:val="22"/>
                <w:szCs w:val="22"/>
              </w:rPr>
            </w:pPr>
          </w:p>
          <w:p w:rsidR="00550C9C" w:rsidRDefault="00EF25BA" w:rsidP="00603CDC">
            <w:pPr>
              <w:tabs>
                <w:tab w:val="left" w:pos="345"/>
                <w:tab w:val="left" w:pos="9720"/>
              </w:tabs>
              <w:ind w:right="252" w:hanging="30"/>
              <w:rPr>
                <w:rFonts w:ascii="Arial" w:hAnsi="Arial" w:cs="Arial"/>
                <w:b/>
                <w:sz w:val="22"/>
                <w:szCs w:val="22"/>
              </w:rPr>
            </w:pPr>
            <w:r w:rsidRPr="00EF25BA">
              <w:rPr>
                <w:rFonts w:ascii="Arial" w:hAnsi="Arial" w:cs="Arial"/>
                <w:b/>
                <w:sz w:val="22"/>
                <w:szCs w:val="22"/>
              </w:rPr>
              <w:t>Arts Centre</w:t>
            </w:r>
          </w:p>
          <w:p w:rsidR="00EF25BA" w:rsidRDefault="00EF25BA" w:rsidP="00603CDC">
            <w:pPr>
              <w:tabs>
                <w:tab w:val="left" w:pos="345"/>
                <w:tab w:val="left" w:pos="9720"/>
              </w:tabs>
              <w:ind w:right="252" w:hanging="30"/>
              <w:rPr>
                <w:rFonts w:ascii="Arial" w:hAnsi="Arial" w:cs="Arial"/>
                <w:b/>
                <w:sz w:val="22"/>
                <w:szCs w:val="22"/>
              </w:rPr>
            </w:pPr>
          </w:p>
          <w:p w:rsidR="00EF25BA" w:rsidRDefault="004A5F4B" w:rsidP="00F467F0">
            <w:pPr>
              <w:numPr>
                <w:ilvl w:val="0"/>
                <w:numId w:val="2"/>
              </w:numPr>
              <w:tabs>
                <w:tab w:val="left" w:pos="345"/>
                <w:tab w:val="left" w:pos="9720"/>
              </w:tabs>
              <w:ind w:right="252"/>
              <w:rPr>
                <w:rFonts w:ascii="Arial" w:hAnsi="Arial" w:cs="Arial"/>
                <w:sz w:val="22"/>
                <w:szCs w:val="22"/>
              </w:rPr>
            </w:pPr>
            <w:r>
              <w:rPr>
                <w:rFonts w:ascii="Arial" w:hAnsi="Arial" w:cs="Arial"/>
                <w:sz w:val="22"/>
                <w:szCs w:val="22"/>
              </w:rPr>
              <w:t>Directors Report</w:t>
            </w:r>
          </w:p>
          <w:p w:rsidR="00987B03" w:rsidRDefault="00987B03" w:rsidP="00987B03">
            <w:pPr>
              <w:tabs>
                <w:tab w:val="left" w:pos="345"/>
                <w:tab w:val="left" w:pos="9720"/>
              </w:tabs>
              <w:ind w:right="252"/>
              <w:rPr>
                <w:rFonts w:ascii="Arial" w:hAnsi="Arial" w:cs="Arial"/>
                <w:sz w:val="22"/>
                <w:szCs w:val="22"/>
              </w:rPr>
            </w:pPr>
          </w:p>
          <w:p w:rsidR="000149AE" w:rsidRDefault="000149AE" w:rsidP="00987B03">
            <w:pPr>
              <w:tabs>
                <w:tab w:val="left" w:pos="345"/>
                <w:tab w:val="left" w:pos="9720"/>
              </w:tabs>
              <w:ind w:right="252"/>
              <w:rPr>
                <w:rFonts w:ascii="Arial" w:hAnsi="Arial" w:cs="Arial"/>
                <w:sz w:val="22"/>
                <w:szCs w:val="22"/>
              </w:rPr>
            </w:pPr>
            <w:r>
              <w:rPr>
                <w:rFonts w:ascii="Arial" w:hAnsi="Arial" w:cs="Arial"/>
                <w:sz w:val="22"/>
                <w:szCs w:val="22"/>
              </w:rPr>
              <w:t xml:space="preserve">The existing programme of art and music will be expanded to include spoken word. This will create </w:t>
            </w:r>
            <w:r w:rsidR="00635113">
              <w:rPr>
                <w:rFonts w:ascii="Arial" w:hAnsi="Arial" w:cs="Arial"/>
                <w:sz w:val="22"/>
                <w:szCs w:val="22"/>
              </w:rPr>
              <w:t xml:space="preserve">a more cohesive programme and enable more collaboration with </w:t>
            </w:r>
            <w:r>
              <w:rPr>
                <w:rFonts w:ascii="Arial" w:hAnsi="Arial" w:cs="Arial"/>
                <w:sz w:val="22"/>
                <w:szCs w:val="22"/>
              </w:rPr>
              <w:t>the English and Drama department</w:t>
            </w:r>
            <w:r w:rsidR="00635113">
              <w:rPr>
                <w:rFonts w:ascii="Arial" w:hAnsi="Arial" w:cs="Arial"/>
                <w:sz w:val="22"/>
                <w:szCs w:val="22"/>
              </w:rPr>
              <w:t>.</w:t>
            </w:r>
          </w:p>
          <w:p w:rsidR="000149AE" w:rsidRDefault="000149AE" w:rsidP="00987B03">
            <w:pPr>
              <w:tabs>
                <w:tab w:val="left" w:pos="345"/>
                <w:tab w:val="left" w:pos="9720"/>
              </w:tabs>
              <w:ind w:right="252"/>
              <w:rPr>
                <w:rFonts w:ascii="Arial" w:hAnsi="Arial" w:cs="Arial"/>
                <w:sz w:val="22"/>
                <w:szCs w:val="22"/>
              </w:rPr>
            </w:pPr>
          </w:p>
          <w:p w:rsidR="000149AE" w:rsidRDefault="000149AE" w:rsidP="00987B03">
            <w:pPr>
              <w:tabs>
                <w:tab w:val="left" w:pos="345"/>
                <w:tab w:val="left" w:pos="9720"/>
              </w:tabs>
              <w:ind w:right="252"/>
              <w:rPr>
                <w:rFonts w:ascii="Arial" w:hAnsi="Arial" w:cs="Arial"/>
                <w:sz w:val="22"/>
                <w:szCs w:val="22"/>
              </w:rPr>
            </w:pPr>
            <w:r>
              <w:rPr>
                <w:rFonts w:ascii="Arial" w:hAnsi="Arial" w:cs="Arial"/>
                <w:sz w:val="22"/>
                <w:szCs w:val="22"/>
              </w:rPr>
              <w:t xml:space="preserve">The Radar programme </w:t>
            </w:r>
            <w:r w:rsidR="00635113">
              <w:rPr>
                <w:rFonts w:ascii="Arial" w:hAnsi="Arial" w:cs="Arial"/>
                <w:sz w:val="22"/>
                <w:szCs w:val="22"/>
              </w:rPr>
              <w:t xml:space="preserve">will change to one where there are ongoing strands of work rather than short seasons of work. </w:t>
            </w:r>
            <w:r>
              <w:rPr>
                <w:rFonts w:ascii="Arial" w:hAnsi="Arial" w:cs="Arial"/>
                <w:sz w:val="22"/>
                <w:szCs w:val="22"/>
              </w:rPr>
              <w:t>This will open up more opportunities for collabo</w:t>
            </w:r>
            <w:r w:rsidR="00A67DA2">
              <w:rPr>
                <w:rFonts w:ascii="Arial" w:hAnsi="Arial" w:cs="Arial"/>
                <w:sz w:val="22"/>
                <w:szCs w:val="22"/>
              </w:rPr>
              <w:t>ration with researchers in the U</w:t>
            </w:r>
            <w:r>
              <w:rPr>
                <w:rFonts w:ascii="Arial" w:hAnsi="Arial" w:cs="Arial"/>
                <w:sz w:val="22"/>
                <w:szCs w:val="22"/>
              </w:rPr>
              <w:t xml:space="preserve">niversity and research funding. </w:t>
            </w:r>
          </w:p>
          <w:p w:rsidR="001F0D11" w:rsidRDefault="001F0D11" w:rsidP="001F0D11">
            <w:pPr>
              <w:tabs>
                <w:tab w:val="left" w:pos="345"/>
                <w:tab w:val="left" w:pos="9720"/>
              </w:tabs>
              <w:ind w:left="-30" w:right="252"/>
              <w:rPr>
                <w:rFonts w:ascii="Arial" w:hAnsi="Arial" w:cs="Arial"/>
                <w:sz w:val="22"/>
                <w:szCs w:val="22"/>
              </w:rPr>
            </w:pPr>
          </w:p>
          <w:p w:rsidR="007D3294" w:rsidRDefault="00CE03B9" w:rsidP="001F0D11">
            <w:pPr>
              <w:tabs>
                <w:tab w:val="left" w:pos="345"/>
                <w:tab w:val="left" w:pos="9720"/>
              </w:tabs>
              <w:ind w:left="-30" w:right="252"/>
              <w:rPr>
                <w:rFonts w:ascii="Arial" w:hAnsi="Arial" w:cs="Arial"/>
                <w:sz w:val="22"/>
                <w:szCs w:val="22"/>
              </w:rPr>
            </w:pPr>
            <w:r>
              <w:rPr>
                <w:rFonts w:ascii="Arial" w:hAnsi="Arial" w:cs="Arial"/>
                <w:sz w:val="22"/>
                <w:szCs w:val="22"/>
              </w:rPr>
              <w:t>The Radar and Loughborough University Arts websites ar</w:t>
            </w:r>
            <w:r w:rsidR="007D3294">
              <w:rPr>
                <w:rFonts w:ascii="Arial" w:hAnsi="Arial" w:cs="Arial"/>
                <w:sz w:val="22"/>
                <w:szCs w:val="22"/>
              </w:rPr>
              <w:t xml:space="preserve">e being developed alongside these other developments. </w:t>
            </w:r>
          </w:p>
          <w:p w:rsidR="007D3294" w:rsidRDefault="007D3294" w:rsidP="001F0D11">
            <w:pPr>
              <w:tabs>
                <w:tab w:val="left" w:pos="345"/>
                <w:tab w:val="left" w:pos="9720"/>
              </w:tabs>
              <w:ind w:left="-30" w:right="252"/>
              <w:rPr>
                <w:rFonts w:ascii="Arial" w:hAnsi="Arial" w:cs="Arial"/>
                <w:sz w:val="22"/>
                <w:szCs w:val="22"/>
              </w:rPr>
            </w:pPr>
          </w:p>
          <w:p w:rsidR="00C61103" w:rsidRDefault="00AC1448" w:rsidP="00EA284B">
            <w:pPr>
              <w:tabs>
                <w:tab w:val="left" w:pos="345"/>
                <w:tab w:val="left" w:pos="9720"/>
              </w:tabs>
              <w:ind w:left="-30" w:right="252"/>
              <w:rPr>
                <w:rFonts w:ascii="Arial" w:hAnsi="Arial" w:cs="Arial"/>
                <w:sz w:val="22"/>
                <w:szCs w:val="22"/>
              </w:rPr>
            </w:pPr>
            <w:r>
              <w:rPr>
                <w:rFonts w:ascii="Arial" w:hAnsi="Arial" w:cs="Arial"/>
                <w:sz w:val="22"/>
                <w:szCs w:val="22"/>
              </w:rPr>
              <w:t>The forthcoming programme ‘Folk Variations’ which begin</w:t>
            </w:r>
            <w:r w:rsidR="00544A31">
              <w:rPr>
                <w:rFonts w:ascii="Arial" w:hAnsi="Arial" w:cs="Arial"/>
                <w:sz w:val="22"/>
                <w:szCs w:val="22"/>
              </w:rPr>
              <w:t>s</w:t>
            </w:r>
            <w:r>
              <w:rPr>
                <w:rFonts w:ascii="Arial" w:hAnsi="Arial" w:cs="Arial"/>
                <w:sz w:val="22"/>
                <w:szCs w:val="22"/>
              </w:rPr>
              <w:t xml:space="preserve"> in March </w:t>
            </w:r>
            <w:r w:rsidR="00544A31">
              <w:rPr>
                <w:rFonts w:ascii="Arial" w:hAnsi="Arial" w:cs="Arial"/>
                <w:sz w:val="22"/>
                <w:szCs w:val="22"/>
              </w:rPr>
              <w:t>and  responds</w:t>
            </w:r>
            <w:r>
              <w:rPr>
                <w:rFonts w:ascii="Arial" w:hAnsi="Arial" w:cs="Arial"/>
                <w:sz w:val="22"/>
                <w:szCs w:val="22"/>
              </w:rPr>
              <w:t xml:space="preserve"> to a conference </w:t>
            </w:r>
            <w:r w:rsidR="00544A31">
              <w:rPr>
                <w:rFonts w:ascii="Arial" w:hAnsi="Arial" w:cs="Arial"/>
                <w:sz w:val="22"/>
                <w:szCs w:val="22"/>
              </w:rPr>
              <w:t xml:space="preserve">organised by Julian Wolfrey’s </w:t>
            </w:r>
            <w:r>
              <w:rPr>
                <w:rFonts w:ascii="Arial" w:hAnsi="Arial" w:cs="Arial"/>
                <w:sz w:val="22"/>
                <w:szCs w:val="22"/>
              </w:rPr>
              <w:t xml:space="preserve">in </w:t>
            </w:r>
            <w:r w:rsidR="00544A31">
              <w:rPr>
                <w:rFonts w:ascii="Arial" w:hAnsi="Arial" w:cs="Arial"/>
                <w:sz w:val="22"/>
                <w:szCs w:val="22"/>
              </w:rPr>
              <w:t xml:space="preserve">the </w:t>
            </w:r>
            <w:r>
              <w:rPr>
                <w:rFonts w:ascii="Arial" w:hAnsi="Arial" w:cs="Arial"/>
                <w:sz w:val="22"/>
                <w:szCs w:val="22"/>
              </w:rPr>
              <w:t xml:space="preserve">English and Drama </w:t>
            </w:r>
            <w:r w:rsidR="00544A31">
              <w:rPr>
                <w:rFonts w:ascii="Arial" w:hAnsi="Arial" w:cs="Arial"/>
                <w:sz w:val="22"/>
                <w:szCs w:val="22"/>
              </w:rPr>
              <w:t>department around</w:t>
            </w:r>
            <w:r>
              <w:rPr>
                <w:rFonts w:ascii="Arial" w:hAnsi="Arial" w:cs="Arial"/>
                <w:sz w:val="22"/>
                <w:szCs w:val="22"/>
              </w:rPr>
              <w:t xml:space="preserve"> English and Welsh identity through story telling. </w:t>
            </w:r>
            <w:r w:rsidR="0033601B">
              <w:rPr>
                <w:rFonts w:ascii="Arial" w:hAnsi="Arial" w:cs="Arial"/>
                <w:sz w:val="22"/>
                <w:szCs w:val="22"/>
              </w:rPr>
              <w:t>The four artists commissions are:</w:t>
            </w:r>
            <w:r w:rsidR="00544A31">
              <w:rPr>
                <w:rFonts w:ascii="Arial" w:hAnsi="Arial" w:cs="Arial"/>
                <w:sz w:val="22"/>
                <w:szCs w:val="22"/>
              </w:rPr>
              <w:t xml:space="preserve"> Olivia Plender, Serena Korda, Tris Vonna-Mitchell and Sally O’Reilly: Serena Korda’s work responds to historical </w:t>
            </w:r>
            <w:r w:rsidR="00EA284B">
              <w:rPr>
                <w:rFonts w:ascii="Arial" w:hAnsi="Arial" w:cs="Arial"/>
                <w:sz w:val="22"/>
                <w:szCs w:val="22"/>
              </w:rPr>
              <w:t>exercise</w:t>
            </w:r>
            <w:r w:rsidR="00544A31">
              <w:rPr>
                <w:rFonts w:ascii="Arial" w:hAnsi="Arial" w:cs="Arial"/>
                <w:sz w:val="22"/>
                <w:szCs w:val="22"/>
              </w:rPr>
              <w:t xml:space="preserve"> routines and the University’s motto ‘</w:t>
            </w:r>
            <w:r w:rsidR="00EA284B">
              <w:rPr>
                <w:rFonts w:ascii="Arial" w:hAnsi="Arial" w:cs="Arial"/>
                <w:sz w:val="22"/>
                <w:szCs w:val="22"/>
              </w:rPr>
              <w:t>training</w:t>
            </w:r>
            <w:r w:rsidR="00544A31">
              <w:rPr>
                <w:rFonts w:ascii="Arial" w:hAnsi="Arial" w:cs="Arial"/>
                <w:sz w:val="22"/>
                <w:szCs w:val="22"/>
              </w:rPr>
              <w:t xml:space="preserve"> through production’, while Olivia Plender is working with a group of local Pagans </w:t>
            </w:r>
            <w:r w:rsidR="00EA284B">
              <w:rPr>
                <w:rFonts w:ascii="Arial" w:hAnsi="Arial" w:cs="Arial"/>
                <w:sz w:val="22"/>
                <w:szCs w:val="22"/>
              </w:rPr>
              <w:t>to make a film that references film making as a form of social experiment. This</w:t>
            </w:r>
            <w:r w:rsidR="002922EA">
              <w:rPr>
                <w:rFonts w:ascii="Arial" w:hAnsi="Arial" w:cs="Arial"/>
                <w:sz w:val="22"/>
                <w:szCs w:val="22"/>
              </w:rPr>
              <w:t xml:space="preserve"> project </w:t>
            </w:r>
            <w:r w:rsidR="00EA284B">
              <w:rPr>
                <w:rFonts w:ascii="Arial" w:hAnsi="Arial" w:cs="Arial"/>
                <w:sz w:val="22"/>
                <w:szCs w:val="22"/>
              </w:rPr>
              <w:t xml:space="preserve">has </w:t>
            </w:r>
            <w:r w:rsidR="002922EA">
              <w:rPr>
                <w:rFonts w:ascii="Arial" w:hAnsi="Arial" w:cs="Arial"/>
                <w:sz w:val="22"/>
                <w:szCs w:val="22"/>
              </w:rPr>
              <w:t xml:space="preserve">received £5k Arts Council funding. </w:t>
            </w:r>
          </w:p>
          <w:p w:rsidR="00C61103" w:rsidRDefault="00C61103" w:rsidP="001F0D11">
            <w:pPr>
              <w:tabs>
                <w:tab w:val="left" w:pos="345"/>
                <w:tab w:val="left" w:pos="9720"/>
              </w:tabs>
              <w:ind w:left="-30" w:right="252"/>
              <w:rPr>
                <w:rFonts w:ascii="Arial" w:hAnsi="Arial" w:cs="Arial"/>
                <w:sz w:val="22"/>
                <w:szCs w:val="22"/>
              </w:rPr>
            </w:pPr>
          </w:p>
          <w:p w:rsidR="00C61103" w:rsidRPr="00C61103" w:rsidRDefault="00EA284B" w:rsidP="001F0D11">
            <w:pPr>
              <w:tabs>
                <w:tab w:val="left" w:pos="345"/>
                <w:tab w:val="left" w:pos="9720"/>
              </w:tabs>
              <w:ind w:left="-30" w:right="252"/>
              <w:rPr>
                <w:rFonts w:ascii="Arial" w:hAnsi="Arial" w:cs="Arial"/>
                <w:i/>
                <w:sz w:val="22"/>
                <w:szCs w:val="22"/>
              </w:rPr>
            </w:pPr>
            <w:r>
              <w:rPr>
                <w:rFonts w:ascii="Arial" w:hAnsi="Arial" w:cs="Arial"/>
                <w:i/>
                <w:sz w:val="22"/>
                <w:szCs w:val="22"/>
              </w:rPr>
              <w:t xml:space="preserve">It was noted that </w:t>
            </w:r>
            <w:r w:rsidR="00C61103" w:rsidRPr="00C61103">
              <w:rPr>
                <w:rFonts w:ascii="Arial" w:hAnsi="Arial" w:cs="Arial"/>
                <w:i/>
                <w:sz w:val="22"/>
                <w:szCs w:val="22"/>
              </w:rPr>
              <w:t>Nick Freedman in the English and Drama depa</w:t>
            </w:r>
            <w:r>
              <w:rPr>
                <w:rFonts w:ascii="Arial" w:hAnsi="Arial" w:cs="Arial"/>
                <w:i/>
                <w:sz w:val="22"/>
                <w:szCs w:val="22"/>
              </w:rPr>
              <w:t xml:space="preserve">rtment is writing a book about </w:t>
            </w:r>
            <w:r w:rsidR="006441D2">
              <w:rPr>
                <w:rFonts w:ascii="Arial" w:hAnsi="Arial" w:cs="Arial"/>
                <w:i/>
                <w:sz w:val="22"/>
                <w:szCs w:val="22"/>
              </w:rPr>
              <w:t>p</w:t>
            </w:r>
            <w:r w:rsidR="00C61103" w:rsidRPr="00C61103">
              <w:rPr>
                <w:rFonts w:ascii="Arial" w:hAnsi="Arial" w:cs="Arial"/>
                <w:i/>
                <w:sz w:val="22"/>
                <w:szCs w:val="22"/>
              </w:rPr>
              <w:t>aganism.</w:t>
            </w:r>
          </w:p>
          <w:p w:rsidR="00C61103" w:rsidRDefault="00C61103" w:rsidP="001F0D11">
            <w:pPr>
              <w:tabs>
                <w:tab w:val="left" w:pos="345"/>
                <w:tab w:val="left" w:pos="9720"/>
              </w:tabs>
              <w:ind w:left="-30" w:right="252"/>
              <w:rPr>
                <w:rFonts w:ascii="Arial" w:hAnsi="Arial" w:cs="Arial"/>
                <w:sz w:val="22"/>
                <w:szCs w:val="22"/>
              </w:rPr>
            </w:pPr>
          </w:p>
          <w:p w:rsidR="00C61103" w:rsidRDefault="00C61103" w:rsidP="001F0D11">
            <w:pPr>
              <w:tabs>
                <w:tab w:val="left" w:pos="345"/>
                <w:tab w:val="left" w:pos="9720"/>
              </w:tabs>
              <w:ind w:left="-30" w:right="252"/>
              <w:rPr>
                <w:rFonts w:ascii="Arial" w:hAnsi="Arial" w:cs="Arial"/>
                <w:sz w:val="22"/>
                <w:szCs w:val="22"/>
              </w:rPr>
            </w:pPr>
            <w:r>
              <w:rPr>
                <w:rFonts w:ascii="Arial" w:hAnsi="Arial" w:cs="Arial"/>
                <w:sz w:val="22"/>
                <w:szCs w:val="22"/>
              </w:rPr>
              <w:t xml:space="preserve">Marina Warner is also going to give a talk </w:t>
            </w:r>
            <w:r w:rsidR="005867A9">
              <w:rPr>
                <w:rFonts w:ascii="Arial" w:hAnsi="Arial" w:cs="Arial"/>
                <w:sz w:val="22"/>
                <w:szCs w:val="22"/>
              </w:rPr>
              <w:t xml:space="preserve">and introduce a related film </w:t>
            </w:r>
            <w:r>
              <w:rPr>
                <w:rFonts w:ascii="Arial" w:hAnsi="Arial" w:cs="Arial"/>
                <w:sz w:val="22"/>
                <w:szCs w:val="22"/>
              </w:rPr>
              <w:t>as a part of the programme. The book club are reading her book From The Beast To The Blonde.</w:t>
            </w:r>
          </w:p>
          <w:p w:rsidR="00C61103" w:rsidRDefault="00C61103" w:rsidP="001F0D11">
            <w:pPr>
              <w:tabs>
                <w:tab w:val="left" w:pos="345"/>
                <w:tab w:val="left" w:pos="9720"/>
              </w:tabs>
              <w:ind w:left="-30" w:right="252"/>
              <w:rPr>
                <w:rFonts w:ascii="Arial" w:hAnsi="Arial" w:cs="Arial"/>
                <w:sz w:val="22"/>
                <w:szCs w:val="22"/>
              </w:rPr>
            </w:pPr>
          </w:p>
          <w:p w:rsidR="00C61103" w:rsidRDefault="00C61103" w:rsidP="001F0D11">
            <w:pPr>
              <w:tabs>
                <w:tab w:val="left" w:pos="345"/>
                <w:tab w:val="left" w:pos="9720"/>
              </w:tabs>
              <w:ind w:left="-30" w:right="252"/>
              <w:rPr>
                <w:rFonts w:ascii="Arial" w:hAnsi="Arial" w:cs="Arial"/>
                <w:sz w:val="22"/>
                <w:szCs w:val="22"/>
              </w:rPr>
            </w:pPr>
            <w:r>
              <w:rPr>
                <w:rFonts w:ascii="Arial" w:hAnsi="Arial" w:cs="Arial"/>
                <w:sz w:val="22"/>
                <w:szCs w:val="22"/>
              </w:rPr>
              <w:t xml:space="preserve">Future programmes include a series of performance lectures in June, these will respond to sites around campus. </w:t>
            </w:r>
            <w:r w:rsidR="001E4B35">
              <w:rPr>
                <w:rFonts w:ascii="Arial" w:hAnsi="Arial" w:cs="Arial"/>
                <w:sz w:val="22"/>
                <w:szCs w:val="22"/>
              </w:rPr>
              <w:t xml:space="preserve">Following this a programme in collaboration with researchers at the School of Exercise Science with four artists commissions looking at physiology, physiology and training in sport. </w:t>
            </w:r>
          </w:p>
          <w:p w:rsidR="001F0D11" w:rsidRDefault="001F0D11" w:rsidP="001F0D11">
            <w:pPr>
              <w:tabs>
                <w:tab w:val="left" w:pos="345"/>
                <w:tab w:val="left" w:pos="9720"/>
              </w:tabs>
              <w:ind w:left="-30" w:right="252"/>
              <w:rPr>
                <w:rFonts w:ascii="Arial" w:hAnsi="Arial" w:cs="Arial"/>
                <w:sz w:val="22"/>
                <w:szCs w:val="22"/>
              </w:rPr>
            </w:pPr>
          </w:p>
          <w:p w:rsidR="001E4B35" w:rsidRDefault="005B150F" w:rsidP="001F0D11">
            <w:pPr>
              <w:tabs>
                <w:tab w:val="left" w:pos="345"/>
                <w:tab w:val="left" w:pos="9720"/>
              </w:tabs>
              <w:ind w:left="-30" w:right="252"/>
              <w:rPr>
                <w:rFonts w:ascii="Arial" w:hAnsi="Arial" w:cs="Arial"/>
                <w:sz w:val="22"/>
                <w:szCs w:val="22"/>
              </w:rPr>
            </w:pPr>
            <w:r>
              <w:rPr>
                <w:rFonts w:ascii="Arial" w:hAnsi="Arial" w:cs="Arial"/>
                <w:sz w:val="22"/>
                <w:szCs w:val="22"/>
              </w:rPr>
              <w:t xml:space="preserve">Nick Slater is presenting a paper in </w:t>
            </w:r>
            <w:r w:rsidR="00D142CB">
              <w:rPr>
                <w:rFonts w:ascii="Arial" w:hAnsi="Arial" w:cs="Arial"/>
                <w:sz w:val="22"/>
                <w:szCs w:val="22"/>
              </w:rPr>
              <w:t>Bologna</w:t>
            </w:r>
            <w:r>
              <w:rPr>
                <w:rFonts w:ascii="Arial" w:hAnsi="Arial" w:cs="Arial"/>
                <w:sz w:val="22"/>
                <w:szCs w:val="22"/>
              </w:rPr>
              <w:t xml:space="preserve"> about the previous </w:t>
            </w:r>
            <w:r w:rsidR="00D142CB">
              <w:rPr>
                <w:rFonts w:ascii="Arial" w:hAnsi="Arial" w:cs="Arial"/>
                <w:sz w:val="22"/>
                <w:szCs w:val="22"/>
              </w:rPr>
              <w:t xml:space="preserve">season of activity Building Green. </w:t>
            </w:r>
          </w:p>
          <w:p w:rsidR="00D142CB" w:rsidRDefault="00D142CB" w:rsidP="001F0D11">
            <w:pPr>
              <w:tabs>
                <w:tab w:val="left" w:pos="345"/>
                <w:tab w:val="left" w:pos="9720"/>
              </w:tabs>
              <w:ind w:left="-30" w:right="252"/>
              <w:rPr>
                <w:rFonts w:ascii="Arial" w:hAnsi="Arial" w:cs="Arial"/>
                <w:sz w:val="22"/>
                <w:szCs w:val="22"/>
              </w:rPr>
            </w:pPr>
          </w:p>
          <w:p w:rsidR="00D142CB" w:rsidRDefault="00D142CB" w:rsidP="001F0D11">
            <w:pPr>
              <w:tabs>
                <w:tab w:val="left" w:pos="345"/>
                <w:tab w:val="left" w:pos="9720"/>
              </w:tabs>
              <w:ind w:left="-30" w:right="252"/>
              <w:rPr>
                <w:rFonts w:ascii="Arial" w:hAnsi="Arial" w:cs="Arial"/>
                <w:sz w:val="22"/>
                <w:szCs w:val="22"/>
              </w:rPr>
            </w:pPr>
            <w:r>
              <w:rPr>
                <w:rFonts w:ascii="Arial" w:hAnsi="Arial" w:cs="Arial"/>
                <w:sz w:val="22"/>
                <w:szCs w:val="22"/>
              </w:rPr>
              <w:t xml:space="preserve">The concerts have consistently good attendance figures. </w:t>
            </w:r>
          </w:p>
          <w:p w:rsidR="00D142CB" w:rsidRDefault="00D142CB" w:rsidP="001F0D11">
            <w:pPr>
              <w:tabs>
                <w:tab w:val="left" w:pos="345"/>
                <w:tab w:val="left" w:pos="9720"/>
              </w:tabs>
              <w:ind w:left="-30" w:right="252"/>
              <w:rPr>
                <w:rFonts w:ascii="Arial" w:hAnsi="Arial" w:cs="Arial"/>
                <w:sz w:val="22"/>
                <w:szCs w:val="22"/>
              </w:rPr>
            </w:pPr>
          </w:p>
          <w:p w:rsidR="00D142CB" w:rsidRDefault="00D142CB" w:rsidP="001F0D11">
            <w:pPr>
              <w:tabs>
                <w:tab w:val="left" w:pos="345"/>
                <w:tab w:val="left" w:pos="9720"/>
              </w:tabs>
              <w:ind w:left="-30" w:right="252"/>
              <w:rPr>
                <w:rFonts w:ascii="Arial" w:hAnsi="Arial" w:cs="Arial"/>
                <w:sz w:val="22"/>
                <w:szCs w:val="22"/>
              </w:rPr>
            </w:pPr>
            <w:r>
              <w:rPr>
                <w:rFonts w:ascii="Arial" w:hAnsi="Arial" w:cs="Arial"/>
                <w:sz w:val="22"/>
                <w:szCs w:val="22"/>
              </w:rPr>
              <w:t xml:space="preserve">The 2012 </w:t>
            </w:r>
            <w:r w:rsidR="00B546D7">
              <w:rPr>
                <w:rFonts w:ascii="Arial" w:hAnsi="Arial" w:cs="Arial"/>
                <w:sz w:val="22"/>
                <w:szCs w:val="22"/>
              </w:rPr>
              <w:t>Japanese</w:t>
            </w:r>
            <w:r>
              <w:rPr>
                <w:rFonts w:ascii="Arial" w:hAnsi="Arial" w:cs="Arial"/>
                <w:sz w:val="22"/>
                <w:szCs w:val="22"/>
              </w:rPr>
              <w:t xml:space="preserve"> </w:t>
            </w:r>
            <w:r w:rsidR="005867A9">
              <w:rPr>
                <w:rFonts w:ascii="Arial" w:hAnsi="Arial" w:cs="Arial"/>
                <w:sz w:val="22"/>
                <w:szCs w:val="22"/>
              </w:rPr>
              <w:t>programme</w:t>
            </w:r>
            <w:r>
              <w:rPr>
                <w:rFonts w:ascii="Arial" w:hAnsi="Arial" w:cs="Arial"/>
                <w:sz w:val="22"/>
                <w:szCs w:val="22"/>
              </w:rPr>
              <w:t xml:space="preserve"> is developing</w:t>
            </w:r>
            <w:r w:rsidR="005867A9">
              <w:rPr>
                <w:rFonts w:ascii="Arial" w:hAnsi="Arial" w:cs="Arial"/>
                <w:sz w:val="22"/>
                <w:szCs w:val="22"/>
              </w:rPr>
              <w:t xml:space="preserve"> well</w:t>
            </w:r>
            <w:r>
              <w:rPr>
                <w:rFonts w:ascii="Arial" w:hAnsi="Arial" w:cs="Arial"/>
                <w:sz w:val="22"/>
                <w:szCs w:val="22"/>
              </w:rPr>
              <w:t xml:space="preserve">. </w:t>
            </w:r>
            <w:r w:rsidR="00B546D7">
              <w:rPr>
                <w:rFonts w:ascii="Arial" w:hAnsi="Arial" w:cs="Arial"/>
                <w:sz w:val="22"/>
                <w:szCs w:val="22"/>
              </w:rPr>
              <w:t>Partnerships</w:t>
            </w:r>
            <w:r>
              <w:rPr>
                <w:rFonts w:ascii="Arial" w:hAnsi="Arial" w:cs="Arial"/>
                <w:sz w:val="22"/>
                <w:szCs w:val="22"/>
              </w:rPr>
              <w:t xml:space="preserve"> with national and local Japanese organisations and communities </w:t>
            </w:r>
            <w:r w:rsidR="00B546D7">
              <w:rPr>
                <w:rFonts w:ascii="Arial" w:hAnsi="Arial" w:cs="Arial"/>
                <w:sz w:val="22"/>
                <w:szCs w:val="22"/>
              </w:rPr>
              <w:t>have</w:t>
            </w:r>
            <w:r>
              <w:rPr>
                <w:rFonts w:ascii="Arial" w:hAnsi="Arial" w:cs="Arial"/>
                <w:sz w:val="22"/>
                <w:szCs w:val="22"/>
              </w:rPr>
              <w:t xml:space="preserve"> </w:t>
            </w:r>
            <w:r w:rsidR="00B546D7">
              <w:rPr>
                <w:rFonts w:ascii="Arial" w:hAnsi="Arial" w:cs="Arial"/>
                <w:sz w:val="22"/>
                <w:szCs w:val="22"/>
              </w:rPr>
              <w:t>been</w:t>
            </w:r>
            <w:r>
              <w:rPr>
                <w:rFonts w:ascii="Arial" w:hAnsi="Arial" w:cs="Arial"/>
                <w:sz w:val="22"/>
                <w:szCs w:val="22"/>
              </w:rPr>
              <w:t xml:space="preserve"> established, it is hoped they will </w:t>
            </w:r>
            <w:r w:rsidR="005867A9">
              <w:rPr>
                <w:rFonts w:ascii="Arial" w:hAnsi="Arial" w:cs="Arial"/>
                <w:sz w:val="22"/>
                <w:szCs w:val="22"/>
              </w:rPr>
              <w:t>assist in the development of a</w:t>
            </w:r>
            <w:r>
              <w:rPr>
                <w:rFonts w:ascii="Arial" w:hAnsi="Arial" w:cs="Arial"/>
                <w:sz w:val="22"/>
                <w:szCs w:val="22"/>
              </w:rPr>
              <w:t xml:space="preserve"> Matsuri</w:t>
            </w:r>
            <w:r w:rsidR="005867A9">
              <w:rPr>
                <w:rFonts w:ascii="Arial" w:hAnsi="Arial" w:cs="Arial"/>
                <w:sz w:val="22"/>
                <w:szCs w:val="22"/>
              </w:rPr>
              <w:t xml:space="preserve"> or festival</w:t>
            </w:r>
            <w:r>
              <w:rPr>
                <w:rFonts w:ascii="Arial" w:hAnsi="Arial" w:cs="Arial"/>
                <w:sz w:val="22"/>
                <w:szCs w:val="22"/>
              </w:rPr>
              <w:t xml:space="preserve">. The local residents have been keen to taken an active role and are proud the university want to showcase their culture. </w:t>
            </w:r>
          </w:p>
          <w:p w:rsidR="00C1444E" w:rsidRDefault="00C1444E" w:rsidP="001F0D11">
            <w:pPr>
              <w:tabs>
                <w:tab w:val="left" w:pos="345"/>
                <w:tab w:val="left" w:pos="9720"/>
              </w:tabs>
              <w:ind w:left="-30" w:right="252"/>
              <w:rPr>
                <w:rFonts w:ascii="Arial" w:hAnsi="Arial" w:cs="Arial"/>
                <w:sz w:val="22"/>
                <w:szCs w:val="22"/>
              </w:rPr>
            </w:pPr>
          </w:p>
          <w:p w:rsidR="00C1444E" w:rsidRDefault="00C1444E" w:rsidP="001F0D11">
            <w:pPr>
              <w:tabs>
                <w:tab w:val="left" w:pos="345"/>
                <w:tab w:val="left" w:pos="9720"/>
              </w:tabs>
              <w:ind w:left="-30" w:right="252"/>
              <w:rPr>
                <w:rFonts w:ascii="Arial" w:hAnsi="Arial" w:cs="Arial"/>
                <w:sz w:val="22"/>
                <w:szCs w:val="22"/>
              </w:rPr>
            </w:pPr>
            <w:r>
              <w:rPr>
                <w:rFonts w:ascii="Arial" w:hAnsi="Arial" w:cs="Arial"/>
                <w:sz w:val="22"/>
                <w:szCs w:val="22"/>
              </w:rPr>
              <w:t>The national Matsuri pl</w:t>
            </w:r>
            <w:r w:rsidR="00B546D7">
              <w:rPr>
                <w:rFonts w:ascii="Arial" w:hAnsi="Arial" w:cs="Arial"/>
                <w:sz w:val="22"/>
                <w:szCs w:val="22"/>
              </w:rPr>
              <w:t>anners are interested in us</w:t>
            </w:r>
            <w:r>
              <w:rPr>
                <w:rFonts w:ascii="Arial" w:hAnsi="Arial" w:cs="Arial"/>
                <w:sz w:val="22"/>
                <w:szCs w:val="22"/>
              </w:rPr>
              <w:t xml:space="preserve">ing the </w:t>
            </w:r>
            <w:r w:rsidR="00B546D7">
              <w:rPr>
                <w:rFonts w:ascii="Arial" w:hAnsi="Arial" w:cs="Arial"/>
                <w:sz w:val="22"/>
                <w:szCs w:val="22"/>
              </w:rPr>
              <w:t>Loughborough</w:t>
            </w:r>
            <w:r>
              <w:rPr>
                <w:rFonts w:ascii="Arial" w:hAnsi="Arial" w:cs="Arial"/>
                <w:sz w:val="22"/>
                <w:szCs w:val="22"/>
              </w:rPr>
              <w:t xml:space="preserve"> Matsuri as their biennial event, replacing their London festival. </w:t>
            </w:r>
          </w:p>
          <w:p w:rsidR="00D142CB" w:rsidRDefault="00D142CB" w:rsidP="001F0D11">
            <w:pPr>
              <w:tabs>
                <w:tab w:val="left" w:pos="345"/>
                <w:tab w:val="left" w:pos="9720"/>
              </w:tabs>
              <w:ind w:left="-30" w:right="252"/>
              <w:rPr>
                <w:rFonts w:ascii="Arial" w:hAnsi="Arial" w:cs="Arial"/>
                <w:sz w:val="22"/>
                <w:szCs w:val="22"/>
              </w:rPr>
            </w:pPr>
          </w:p>
          <w:p w:rsidR="00E81369" w:rsidRDefault="00E81369" w:rsidP="001F0D11">
            <w:pPr>
              <w:tabs>
                <w:tab w:val="left" w:pos="345"/>
                <w:tab w:val="left" w:pos="9720"/>
              </w:tabs>
              <w:ind w:left="-30" w:right="252"/>
              <w:rPr>
                <w:rFonts w:ascii="Arial" w:hAnsi="Arial" w:cs="Arial"/>
                <w:sz w:val="22"/>
                <w:szCs w:val="22"/>
              </w:rPr>
            </w:pPr>
            <w:r>
              <w:rPr>
                <w:rFonts w:ascii="Arial" w:hAnsi="Arial" w:cs="Arial"/>
                <w:sz w:val="22"/>
                <w:szCs w:val="22"/>
              </w:rPr>
              <w:t xml:space="preserve">For the After Gold contemporary art programme a bid to Igniting Ambitions for £31k has been submitted. </w:t>
            </w:r>
          </w:p>
          <w:p w:rsidR="00B236AD" w:rsidRDefault="00B236AD" w:rsidP="001F0D11">
            <w:pPr>
              <w:tabs>
                <w:tab w:val="left" w:pos="345"/>
                <w:tab w:val="left" w:pos="9720"/>
              </w:tabs>
              <w:ind w:left="-30" w:right="252"/>
              <w:rPr>
                <w:rFonts w:ascii="Arial" w:hAnsi="Arial" w:cs="Arial"/>
                <w:sz w:val="22"/>
                <w:szCs w:val="22"/>
              </w:rPr>
            </w:pPr>
          </w:p>
          <w:p w:rsidR="00116BB3" w:rsidRDefault="0099235A" w:rsidP="001F0D11">
            <w:pPr>
              <w:tabs>
                <w:tab w:val="left" w:pos="345"/>
                <w:tab w:val="left" w:pos="9720"/>
              </w:tabs>
              <w:ind w:left="-30" w:right="252"/>
              <w:rPr>
                <w:rFonts w:ascii="Arial" w:hAnsi="Arial" w:cs="Arial"/>
                <w:sz w:val="22"/>
                <w:szCs w:val="22"/>
              </w:rPr>
            </w:pPr>
            <w:r>
              <w:rPr>
                <w:rFonts w:ascii="Arial" w:hAnsi="Arial" w:cs="Arial"/>
                <w:sz w:val="22"/>
                <w:szCs w:val="22"/>
              </w:rPr>
              <w:t xml:space="preserve">Marketing activity </w:t>
            </w:r>
            <w:r w:rsidR="00FE15C9">
              <w:rPr>
                <w:rFonts w:ascii="Arial" w:hAnsi="Arial" w:cs="Arial"/>
                <w:sz w:val="22"/>
                <w:szCs w:val="22"/>
              </w:rPr>
              <w:t xml:space="preserve">is being reviewed </w:t>
            </w:r>
            <w:r>
              <w:rPr>
                <w:rFonts w:ascii="Arial" w:hAnsi="Arial" w:cs="Arial"/>
                <w:sz w:val="22"/>
                <w:szCs w:val="22"/>
              </w:rPr>
              <w:t>as a part of the overall restructure.</w:t>
            </w:r>
            <w:r w:rsidR="00FE15C9">
              <w:rPr>
                <w:rFonts w:ascii="Arial" w:hAnsi="Arial" w:cs="Arial"/>
                <w:sz w:val="22"/>
                <w:szCs w:val="22"/>
              </w:rPr>
              <w:t xml:space="preserve"> A</w:t>
            </w:r>
            <w:r w:rsidR="008E4545">
              <w:rPr>
                <w:rFonts w:ascii="Arial" w:hAnsi="Arial" w:cs="Arial"/>
                <w:sz w:val="22"/>
                <w:szCs w:val="22"/>
              </w:rPr>
              <w:t>s a</w:t>
            </w:r>
            <w:r w:rsidR="00FE15C9">
              <w:rPr>
                <w:rFonts w:ascii="Arial" w:hAnsi="Arial" w:cs="Arial"/>
                <w:sz w:val="22"/>
                <w:szCs w:val="22"/>
              </w:rPr>
              <w:t xml:space="preserve"> part of this the alumni office are keen to develop a ‘Friends of Loughborough </w:t>
            </w:r>
            <w:r w:rsidR="00A67DA2">
              <w:rPr>
                <w:rFonts w:ascii="Arial" w:hAnsi="Arial" w:cs="Arial"/>
                <w:sz w:val="22"/>
                <w:szCs w:val="22"/>
              </w:rPr>
              <w:t xml:space="preserve">University </w:t>
            </w:r>
            <w:r w:rsidR="00FE15C9">
              <w:rPr>
                <w:rFonts w:ascii="Arial" w:hAnsi="Arial" w:cs="Arial"/>
                <w:sz w:val="22"/>
                <w:szCs w:val="22"/>
              </w:rPr>
              <w:t>Arts’</w:t>
            </w:r>
            <w:r w:rsidR="00116BB3">
              <w:rPr>
                <w:rFonts w:ascii="Arial" w:hAnsi="Arial" w:cs="Arial"/>
                <w:sz w:val="22"/>
                <w:szCs w:val="22"/>
              </w:rPr>
              <w:t xml:space="preserve">. </w:t>
            </w:r>
          </w:p>
          <w:p w:rsidR="00116BB3" w:rsidRDefault="00116BB3" w:rsidP="001F0D11">
            <w:pPr>
              <w:tabs>
                <w:tab w:val="left" w:pos="345"/>
                <w:tab w:val="left" w:pos="9720"/>
              </w:tabs>
              <w:ind w:left="-30" w:right="252"/>
              <w:rPr>
                <w:rFonts w:ascii="Arial" w:hAnsi="Arial" w:cs="Arial"/>
                <w:sz w:val="22"/>
                <w:szCs w:val="22"/>
              </w:rPr>
            </w:pPr>
          </w:p>
          <w:p w:rsidR="00FE15C9" w:rsidRDefault="00116BB3" w:rsidP="001F0D11">
            <w:pPr>
              <w:tabs>
                <w:tab w:val="left" w:pos="345"/>
                <w:tab w:val="left" w:pos="9720"/>
              </w:tabs>
              <w:ind w:left="-30" w:right="252"/>
              <w:rPr>
                <w:rFonts w:ascii="Arial" w:hAnsi="Arial" w:cs="Arial"/>
                <w:sz w:val="22"/>
                <w:szCs w:val="22"/>
              </w:rPr>
            </w:pPr>
            <w:r>
              <w:rPr>
                <w:rFonts w:ascii="Arial" w:hAnsi="Arial" w:cs="Arial"/>
                <w:sz w:val="22"/>
                <w:szCs w:val="22"/>
              </w:rPr>
              <w:t xml:space="preserve">The alumni office is brining elite alumni to the Nicola Benedetti concert. </w:t>
            </w:r>
            <w:r w:rsidR="0062772F">
              <w:rPr>
                <w:rFonts w:ascii="Arial" w:hAnsi="Arial" w:cs="Arial"/>
                <w:sz w:val="22"/>
                <w:szCs w:val="22"/>
              </w:rPr>
              <w:t xml:space="preserve">The new building will be able to cater for after concert events which would complement events held through the alumni office. </w:t>
            </w:r>
          </w:p>
          <w:p w:rsidR="00A04A6D" w:rsidRDefault="00A04A6D" w:rsidP="001F0D11">
            <w:pPr>
              <w:tabs>
                <w:tab w:val="left" w:pos="345"/>
                <w:tab w:val="left" w:pos="9720"/>
              </w:tabs>
              <w:ind w:left="-30" w:right="252"/>
              <w:rPr>
                <w:rFonts w:ascii="Arial" w:hAnsi="Arial" w:cs="Arial"/>
                <w:sz w:val="22"/>
                <w:szCs w:val="22"/>
              </w:rPr>
            </w:pPr>
          </w:p>
          <w:p w:rsidR="00A04A6D" w:rsidRDefault="00A04A6D" w:rsidP="001F0D11">
            <w:pPr>
              <w:tabs>
                <w:tab w:val="left" w:pos="345"/>
                <w:tab w:val="left" w:pos="9720"/>
              </w:tabs>
              <w:ind w:left="-30" w:right="252"/>
              <w:rPr>
                <w:rFonts w:ascii="Arial" w:hAnsi="Arial" w:cs="Arial"/>
                <w:sz w:val="22"/>
                <w:szCs w:val="22"/>
              </w:rPr>
            </w:pPr>
            <w:r>
              <w:rPr>
                <w:rFonts w:ascii="Arial" w:hAnsi="Arial" w:cs="Arial"/>
                <w:sz w:val="22"/>
                <w:szCs w:val="22"/>
              </w:rPr>
              <w:t xml:space="preserve">It is undecided if the ‘Friends of Loughborough </w:t>
            </w:r>
            <w:r w:rsidR="00A67DA2">
              <w:rPr>
                <w:rFonts w:ascii="Arial" w:hAnsi="Arial" w:cs="Arial"/>
                <w:sz w:val="22"/>
                <w:szCs w:val="22"/>
              </w:rPr>
              <w:t xml:space="preserve">University </w:t>
            </w:r>
            <w:r>
              <w:rPr>
                <w:rFonts w:ascii="Arial" w:hAnsi="Arial" w:cs="Arial"/>
                <w:sz w:val="22"/>
                <w:szCs w:val="22"/>
              </w:rPr>
              <w:t xml:space="preserve">Arts’ should pay a joining fee such as £10, or should be donors. </w:t>
            </w:r>
            <w:r w:rsidR="003D650B">
              <w:rPr>
                <w:rFonts w:ascii="Arial" w:hAnsi="Arial" w:cs="Arial"/>
                <w:sz w:val="22"/>
                <w:szCs w:val="22"/>
              </w:rPr>
              <w:t xml:space="preserve">Finance will need to be involved with the taxing of this. </w:t>
            </w:r>
          </w:p>
          <w:p w:rsidR="00A04A6D" w:rsidRDefault="00A04A6D" w:rsidP="001F0D11">
            <w:pPr>
              <w:tabs>
                <w:tab w:val="left" w:pos="345"/>
                <w:tab w:val="left" w:pos="9720"/>
              </w:tabs>
              <w:ind w:left="-30" w:right="252"/>
              <w:rPr>
                <w:rFonts w:ascii="Arial" w:hAnsi="Arial" w:cs="Arial"/>
                <w:sz w:val="22"/>
                <w:szCs w:val="22"/>
              </w:rPr>
            </w:pPr>
          </w:p>
          <w:p w:rsidR="00E01894" w:rsidRDefault="00E01894" w:rsidP="001F0D11">
            <w:pPr>
              <w:tabs>
                <w:tab w:val="left" w:pos="345"/>
                <w:tab w:val="left" w:pos="9720"/>
              </w:tabs>
              <w:ind w:left="-30" w:right="252"/>
              <w:rPr>
                <w:rFonts w:ascii="Arial" w:hAnsi="Arial" w:cs="Arial"/>
                <w:sz w:val="22"/>
                <w:szCs w:val="22"/>
              </w:rPr>
            </w:pPr>
            <w:r>
              <w:rPr>
                <w:rFonts w:ascii="Arial" w:hAnsi="Arial" w:cs="Arial"/>
                <w:sz w:val="22"/>
                <w:szCs w:val="22"/>
              </w:rPr>
              <w:t xml:space="preserve">The staffing of Loughborough University Arts will change as Jo Mardell returns from maternity leave in March, and Niki Russell </w:t>
            </w:r>
            <w:r w:rsidR="002709E3">
              <w:rPr>
                <w:rFonts w:ascii="Arial" w:hAnsi="Arial" w:cs="Arial"/>
                <w:sz w:val="22"/>
                <w:szCs w:val="22"/>
              </w:rPr>
              <w:t>completes the</w:t>
            </w:r>
            <w:r>
              <w:rPr>
                <w:rFonts w:ascii="Arial" w:hAnsi="Arial" w:cs="Arial"/>
                <w:sz w:val="22"/>
                <w:szCs w:val="22"/>
              </w:rPr>
              <w:t xml:space="preserve"> maternity cover. Amelia Beavis-Harrison will also be on jury service at the beginning of March. </w:t>
            </w:r>
          </w:p>
          <w:p w:rsidR="00E01894" w:rsidRDefault="00E01894" w:rsidP="001F0D11">
            <w:pPr>
              <w:tabs>
                <w:tab w:val="left" w:pos="345"/>
                <w:tab w:val="left" w:pos="9720"/>
              </w:tabs>
              <w:ind w:left="-30" w:right="252"/>
              <w:rPr>
                <w:rFonts w:ascii="Arial" w:hAnsi="Arial" w:cs="Arial"/>
                <w:sz w:val="22"/>
                <w:szCs w:val="22"/>
              </w:rPr>
            </w:pPr>
          </w:p>
          <w:p w:rsidR="00E01894" w:rsidRDefault="00304729" w:rsidP="001F0D11">
            <w:pPr>
              <w:tabs>
                <w:tab w:val="left" w:pos="345"/>
                <w:tab w:val="left" w:pos="9720"/>
              </w:tabs>
              <w:ind w:left="-30" w:right="252"/>
              <w:rPr>
                <w:rFonts w:ascii="Arial" w:hAnsi="Arial" w:cs="Arial"/>
                <w:sz w:val="22"/>
                <w:szCs w:val="22"/>
              </w:rPr>
            </w:pPr>
            <w:r>
              <w:rPr>
                <w:rFonts w:ascii="Arial" w:hAnsi="Arial" w:cs="Arial"/>
                <w:sz w:val="22"/>
                <w:szCs w:val="22"/>
              </w:rPr>
              <w:t xml:space="preserve">Radar </w:t>
            </w:r>
            <w:proofErr w:type="gramStart"/>
            <w:r>
              <w:rPr>
                <w:rFonts w:ascii="Arial" w:hAnsi="Arial" w:cs="Arial"/>
                <w:sz w:val="22"/>
                <w:szCs w:val="22"/>
              </w:rPr>
              <w:t>are</w:t>
            </w:r>
            <w:proofErr w:type="gramEnd"/>
            <w:r>
              <w:rPr>
                <w:rFonts w:ascii="Arial" w:hAnsi="Arial" w:cs="Arial"/>
                <w:sz w:val="22"/>
                <w:szCs w:val="22"/>
              </w:rPr>
              <w:t xml:space="preserve"> connecting with the School of Art by having a professional practice modal with Radar integrated into the academic programming. This will allow students the opportunity to realise a project in a relevant environment. </w:t>
            </w:r>
            <w:r w:rsidR="002922EA">
              <w:rPr>
                <w:rFonts w:ascii="Arial" w:hAnsi="Arial" w:cs="Arial"/>
                <w:sz w:val="22"/>
                <w:szCs w:val="22"/>
              </w:rPr>
              <w:t xml:space="preserve">English and Drama may have similar opportunities. </w:t>
            </w:r>
          </w:p>
          <w:p w:rsidR="00A04A6D" w:rsidRDefault="00A04A6D" w:rsidP="001F0D11">
            <w:pPr>
              <w:tabs>
                <w:tab w:val="left" w:pos="345"/>
                <w:tab w:val="left" w:pos="9720"/>
              </w:tabs>
              <w:ind w:left="-30" w:right="252"/>
              <w:rPr>
                <w:rFonts w:ascii="Arial" w:hAnsi="Arial" w:cs="Arial"/>
                <w:sz w:val="22"/>
                <w:szCs w:val="22"/>
              </w:rPr>
            </w:pPr>
          </w:p>
          <w:p w:rsidR="001F0D11" w:rsidRDefault="001F0D11" w:rsidP="001F0D11">
            <w:pPr>
              <w:tabs>
                <w:tab w:val="left" w:pos="345"/>
                <w:tab w:val="left" w:pos="9720"/>
              </w:tabs>
              <w:ind w:left="-30" w:right="252"/>
              <w:rPr>
                <w:rFonts w:ascii="Arial" w:hAnsi="Arial" w:cs="Arial"/>
                <w:sz w:val="22"/>
                <w:szCs w:val="22"/>
              </w:rPr>
            </w:pPr>
          </w:p>
          <w:p w:rsidR="001F0D11" w:rsidRPr="001F0D11" w:rsidRDefault="001F0D11" w:rsidP="001F0D11">
            <w:pPr>
              <w:tabs>
                <w:tab w:val="left" w:pos="345"/>
                <w:tab w:val="left" w:pos="9720"/>
              </w:tabs>
              <w:ind w:left="-30" w:right="252"/>
              <w:rPr>
                <w:rFonts w:ascii="Arial" w:hAnsi="Arial" w:cs="Arial"/>
                <w:b/>
                <w:sz w:val="22"/>
                <w:szCs w:val="22"/>
              </w:rPr>
            </w:pPr>
            <w:r w:rsidRPr="001F0D11">
              <w:rPr>
                <w:rFonts w:ascii="Arial" w:hAnsi="Arial" w:cs="Arial"/>
                <w:b/>
                <w:sz w:val="22"/>
                <w:szCs w:val="22"/>
              </w:rPr>
              <w:t>Any Other Business</w:t>
            </w:r>
          </w:p>
          <w:p w:rsidR="001F0D11" w:rsidRDefault="001F0D11" w:rsidP="001F0D11">
            <w:pPr>
              <w:tabs>
                <w:tab w:val="left" w:pos="345"/>
                <w:tab w:val="left" w:pos="9720"/>
              </w:tabs>
              <w:ind w:left="-30" w:right="252"/>
              <w:rPr>
                <w:rFonts w:ascii="Arial" w:hAnsi="Arial" w:cs="Arial"/>
                <w:sz w:val="22"/>
                <w:szCs w:val="22"/>
              </w:rPr>
            </w:pPr>
          </w:p>
          <w:p w:rsidR="001F0D11" w:rsidRDefault="00C938DB" w:rsidP="001F0D11">
            <w:pPr>
              <w:tabs>
                <w:tab w:val="left" w:pos="345"/>
                <w:tab w:val="left" w:pos="9720"/>
              </w:tabs>
              <w:ind w:left="-30" w:right="252"/>
              <w:rPr>
                <w:rFonts w:ascii="Arial" w:hAnsi="Arial" w:cs="Arial"/>
                <w:sz w:val="22"/>
                <w:szCs w:val="22"/>
              </w:rPr>
            </w:pPr>
            <w:r>
              <w:rPr>
                <w:rFonts w:ascii="Arial" w:hAnsi="Arial" w:cs="Arial"/>
                <w:sz w:val="22"/>
                <w:szCs w:val="22"/>
              </w:rPr>
              <w:t xml:space="preserve">English and Drama are establishing a staff and student exchange with a university </w:t>
            </w:r>
            <w:r w:rsidR="00B11876">
              <w:rPr>
                <w:rFonts w:ascii="Arial" w:hAnsi="Arial" w:cs="Arial"/>
                <w:sz w:val="22"/>
                <w:szCs w:val="22"/>
              </w:rPr>
              <w:t>in the USA. A visit from their D</w:t>
            </w:r>
            <w:r>
              <w:rPr>
                <w:rFonts w:ascii="Arial" w:hAnsi="Arial" w:cs="Arial"/>
                <w:sz w:val="22"/>
                <w:szCs w:val="22"/>
              </w:rPr>
              <w:t>ean is imminent, and a cross over with Radar should occur as a part of this.</w:t>
            </w:r>
          </w:p>
          <w:p w:rsidR="001F0D11" w:rsidRDefault="001F0D11" w:rsidP="001F0D11">
            <w:pPr>
              <w:tabs>
                <w:tab w:val="left" w:pos="345"/>
                <w:tab w:val="left" w:pos="9720"/>
              </w:tabs>
              <w:ind w:left="-30" w:right="252"/>
              <w:rPr>
                <w:rFonts w:ascii="Arial" w:hAnsi="Arial" w:cs="Arial"/>
                <w:sz w:val="22"/>
                <w:szCs w:val="22"/>
              </w:rPr>
            </w:pPr>
          </w:p>
          <w:p w:rsidR="00003DD3" w:rsidRDefault="00C938DB" w:rsidP="001F0D11">
            <w:pPr>
              <w:tabs>
                <w:tab w:val="left" w:pos="345"/>
                <w:tab w:val="left" w:pos="9720"/>
              </w:tabs>
              <w:ind w:left="-30" w:right="252"/>
              <w:rPr>
                <w:rFonts w:ascii="Arial" w:hAnsi="Arial" w:cs="Arial"/>
                <w:sz w:val="22"/>
                <w:szCs w:val="22"/>
              </w:rPr>
            </w:pPr>
            <w:r>
              <w:rPr>
                <w:rFonts w:ascii="Arial" w:hAnsi="Arial" w:cs="Arial"/>
                <w:sz w:val="22"/>
                <w:szCs w:val="22"/>
              </w:rPr>
              <w:t xml:space="preserve">The Students Union are restructuring departmental student committees to become societies. This would mean they are more connected to extracurricular activity such as the arts programme. </w:t>
            </w:r>
          </w:p>
          <w:p w:rsidR="00C938DB" w:rsidRDefault="00C938DB" w:rsidP="001F0D11">
            <w:pPr>
              <w:tabs>
                <w:tab w:val="left" w:pos="345"/>
                <w:tab w:val="left" w:pos="9720"/>
              </w:tabs>
              <w:ind w:left="-30" w:right="252"/>
              <w:rPr>
                <w:rFonts w:ascii="Arial" w:hAnsi="Arial" w:cs="Arial"/>
                <w:sz w:val="22"/>
                <w:szCs w:val="22"/>
              </w:rPr>
            </w:pPr>
          </w:p>
          <w:p w:rsidR="00C938DB" w:rsidRDefault="008E4545" w:rsidP="001F0D11">
            <w:pPr>
              <w:tabs>
                <w:tab w:val="left" w:pos="345"/>
                <w:tab w:val="left" w:pos="9720"/>
              </w:tabs>
              <w:ind w:left="-30" w:right="252"/>
              <w:rPr>
                <w:rFonts w:ascii="Arial" w:hAnsi="Arial" w:cs="Arial"/>
                <w:sz w:val="22"/>
                <w:szCs w:val="22"/>
              </w:rPr>
            </w:pPr>
            <w:r>
              <w:rPr>
                <w:rFonts w:ascii="Arial" w:hAnsi="Arial" w:cs="Arial"/>
                <w:sz w:val="22"/>
                <w:szCs w:val="22"/>
              </w:rPr>
              <w:t>Students need to engage more with the programme.</w:t>
            </w:r>
            <w:r w:rsidR="0055536D">
              <w:rPr>
                <w:rFonts w:ascii="Arial" w:hAnsi="Arial" w:cs="Arial"/>
                <w:sz w:val="22"/>
                <w:szCs w:val="22"/>
              </w:rPr>
              <w:t xml:space="preserve"> </w:t>
            </w:r>
          </w:p>
          <w:p w:rsidR="000811ED" w:rsidRDefault="000811ED" w:rsidP="001F0D11">
            <w:pPr>
              <w:tabs>
                <w:tab w:val="left" w:pos="345"/>
                <w:tab w:val="left" w:pos="9720"/>
              </w:tabs>
              <w:ind w:left="-30" w:right="252"/>
              <w:rPr>
                <w:rFonts w:ascii="Arial" w:hAnsi="Arial" w:cs="Arial"/>
                <w:sz w:val="22"/>
                <w:szCs w:val="22"/>
              </w:rPr>
            </w:pPr>
          </w:p>
          <w:p w:rsidR="000811ED" w:rsidRDefault="000811ED" w:rsidP="001F0D11">
            <w:pPr>
              <w:tabs>
                <w:tab w:val="left" w:pos="345"/>
                <w:tab w:val="left" w:pos="9720"/>
              </w:tabs>
              <w:ind w:left="-30" w:right="252"/>
              <w:rPr>
                <w:rFonts w:ascii="Arial" w:hAnsi="Arial" w:cs="Arial"/>
                <w:sz w:val="22"/>
                <w:szCs w:val="22"/>
              </w:rPr>
            </w:pPr>
            <w:r>
              <w:rPr>
                <w:rFonts w:ascii="Arial" w:hAnsi="Arial" w:cs="Arial"/>
                <w:sz w:val="22"/>
                <w:szCs w:val="22"/>
              </w:rPr>
              <w:t>The university internship programme will continue this year. An arts internship should be included in this. Nick Slater and Elaine Hobby ha</w:t>
            </w:r>
            <w:r w:rsidR="00913DD6">
              <w:rPr>
                <w:rFonts w:ascii="Arial" w:hAnsi="Arial" w:cs="Arial"/>
                <w:sz w:val="22"/>
                <w:szCs w:val="22"/>
              </w:rPr>
              <w:t xml:space="preserve">ve already </w:t>
            </w:r>
            <w:r w:rsidR="008E4545">
              <w:rPr>
                <w:rFonts w:ascii="Arial" w:hAnsi="Arial" w:cs="Arial"/>
                <w:sz w:val="22"/>
                <w:szCs w:val="22"/>
              </w:rPr>
              <w:t>begun</w:t>
            </w:r>
            <w:r w:rsidR="00913DD6">
              <w:rPr>
                <w:rFonts w:ascii="Arial" w:hAnsi="Arial" w:cs="Arial"/>
                <w:sz w:val="22"/>
                <w:szCs w:val="22"/>
              </w:rPr>
              <w:t xml:space="preserve"> discussing an </w:t>
            </w:r>
            <w:r>
              <w:rPr>
                <w:rFonts w:ascii="Arial" w:hAnsi="Arial" w:cs="Arial"/>
                <w:sz w:val="22"/>
                <w:szCs w:val="22"/>
              </w:rPr>
              <w:t xml:space="preserve">arts and drama combined </w:t>
            </w:r>
            <w:r w:rsidR="00913DD6">
              <w:rPr>
                <w:rFonts w:ascii="Arial" w:hAnsi="Arial" w:cs="Arial"/>
                <w:sz w:val="22"/>
                <w:szCs w:val="22"/>
              </w:rPr>
              <w:t xml:space="preserve">placement. </w:t>
            </w:r>
          </w:p>
          <w:p w:rsidR="00913DD6" w:rsidRDefault="00913DD6" w:rsidP="001F0D11">
            <w:pPr>
              <w:tabs>
                <w:tab w:val="left" w:pos="345"/>
                <w:tab w:val="left" w:pos="9720"/>
              </w:tabs>
              <w:ind w:left="-30" w:right="252"/>
              <w:rPr>
                <w:rFonts w:ascii="Arial" w:hAnsi="Arial" w:cs="Arial"/>
                <w:sz w:val="22"/>
                <w:szCs w:val="22"/>
              </w:rPr>
            </w:pPr>
          </w:p>
          <w:p w:rsidR="00913DD6" w:rsidRDefault="00913DD6" w:rsidP="001F0D11">
            <w:pPr>
              <w:tabs>
                <w:tab w:val="left" w:pos="345"/>
                <w:tab w:val="left" w:pos="9720"/>
              </w:tabs>
              <w:ind w:left="-30" w:right="252"/>
              <w:rPr>
                <w:rFonts w:ascii="Arial" w:hAnsi="Arial" w:cs="Arial"/>
                <w:sz w:val="22"/>
                <w:szCs w:val="22"/>
              </w:rPr>
            </w:pPr>
            <w:r>
              <w:rPr>
                <w:rFonts w:ascii="Arial" w:hAnsi="Arial" w:cs="Arial"/>
                <w:sz w:val="22"/>
                <w:szCs w:val="22"/>
              </w:rPr>
              <w:t xml:space="preserve">The programme needs to be seen to be producing more online material such as You Tube videos. Someone on the team needs to become skilled in video making and editing to do this. The films would show more behind the scenes activity. </w:t>
            </w:r>
          </w:p>
          <w:p w:rsidR="003012A5" w:rsidRDefault="003012A5" w:rsidP="001F0D11">
            <w:pPr>
              <w:tabs>
                <w:tab w:val="left" w:pos="345"/>
                <w:tab w:val="left" w:pos="9720"/>
              </w:tabs>
              <w:ind w:left="-30" w:right="252"/>
              <w:rPr>
                <w:rFonts w:ascii="Arial" w:hAnsi="Arial" w:cs="Arial"/>
                <w:sz w:val="22"/>
                <w:szCs w:val="22"/>
              </w:rPr>
            </w:pPr>
          </w:p>
          <w:p w:rsidR="003012A5" w:rsidRDefault="00C73F9D" w:rsidP="001F0D11">
            <w:pPr>
              <w:tabs>
                <w:tab w:val="left" w:pos="345"/>
                <w:tab w:val="left" w:pos="9720"/>
              </w:tabs>
              <w:ind w:left="-30" w:right="252"/>
              <w:rPr>
                <w:rFonts w:ascii="Arial" w:hAnsi="Arial" w:cs="Arial"/>
                <w:sz w:val="22"/>
                <w:szCs w:val="22"/>
              </w:rPr>
            </w:pPr>
            <w:r>
              <w:rPr>
                <w:rFonts w:ascii="Arial" w:hAnsi="Arial" w:cs="Arial"/>
                <w:sz w:val="22"/>
                <w:szCs w:val="22"/>
              </w:rPr>
              <w:t>It was questioned as to whether the v</w:t>
            </w:r>
            <w:r w:rsidR="003012A5">
              <w:rPr>
                <w:rFonts w:ascii="Arial" w:hAnsi="Arial" w:cs="Arial"/>
                <w:sz w:val="22"/>
                <w:szCs w:val="22"/>
              </w:rPr>
              <w:t>acant space in the Bridg</w:t>
            </w:r>
            <w:r w:rsidR="00252A6E">
              <w:rPr>
                <w:rFonts w:ascii="Arial" w:hAnsi="Arial" w:cs="Arial"/>
                <w:sz w:val="22"/>
                <w:szCs w:val="22"/>
              </w:rPr>
              <w:t>e</w:t>
            </w:r>
            <w:r w:rsidR="003012A5">
              <w:rPr>
                <w:rFonts w:ascii="Arial" w:hAnsi="Arial" w:cs="Arial"/>
                <w:sz w:val="22"/>
                <w:szCs w:val="22"/>
              </w:rPr>
              <w:t xml:space="preserve">mon </w:t>
            </w:r>
            <w:r w:rsidR="00252A6E">
              <w:rPr>
                <w:rFonts w:ascii="Arial" w:hAnsi="Arial" w:cs="Arial"/>
                <w:sz w:val="22"/>
                <w:szCs w:val="22"/>
              </w:rPr>
              <w:t>Centre</w:t>
            </w:r>
            <w:r w:rsidR="003012A5">
              <w:rPr>
                <w:rFonts w:ascii="Arial" w:hAnsi="Arial" w:cs="Arial"/>
                <w:sz w:val="22"/>
                <w:szCs w:val="22"/>
              </w:rPr>
              <w:t xml:space="preserve"> could act as studio spaces for recent graduates, to retain a relationship with them. This could go through Megan at the Enterprise Office who has been working on a related project. </w:t>
            </w:r>
          </w:p>
          <w:p w:rsidR="003012A5" w:rsidRDefault="003012A5" w:rsidP="001F0D11">
            <w:pPr>
              <w:tabs>
                <w:tab w:val="left" w:pos="345"/>
                <w:tab w:val="left" w:pos="9720"/>
              </w:tabs>
              <w:ind w:left="-30" w:right="252"/>
              <w:rPr>
                <w:rFonts w:ascii="Arial" w:hAnsi="Arial" w:cs="Arial"/>
                <w:sz w:val="22"/>
                <w:szCs w:val="22"/>
              </w:rPr>
            </w:pPr>
          </w:p>
          <w:p w:rsidR="003012A5" w:rsidRDefault="003012A5" w:rsidP="001F0D11">
            <w:pPr>
              <w:tabs>
                <w:tab w:val="left" w:pos="345"/>
                <w:tab w:val="left" w:pos="9720"/>
              </w:tabs>
              <w:ind w:left="-30" w:right="252"/>
              <w:rPr>
                <w:rFonts w:ascii="Arial" w:hAnsi="Arial" w:cs="Arial"/>
                <w:sz w:val="22"/>
                <w:szCs w:val="22"/>
              </w:rPr>
            </w:pPr>
            <w:r>
              <w:rPr>
                <w:rFonts w:ascii="Arial" w:hAnsi="Arial" w:cs="Arial"/>
                <w:sz w:val="22"/>
                <w:szCs w:val="22"/>
              </w:rPr>
              <w:t xml:space="preserve">Terry Kavanagh can no longer take research leave to instigate his ‘Endeavour’ project. He would like to still develop the project but with students. The project will produce a portfolio of prints in relation to </w:t>
            </w:r>
            <w:r w:rsidR="006B64FE">
              <w:rPr>
                <w:rFonts w:ascii="Arial" w:hAnsi="Arial" w:cs="Arial"/>
                <w:sz w:val="22"/>
                <w:szCs w:val="22"/>
              </w:rPr>
              <w:t>athletes’</w:t>
            </w:r>
            <w:r>
              <w:rPr>
                <w:rFonts w:ascii="Arial" w:hAnsi="Arial" w:cs="Arial"/>
                <w:sz w:val="22"/>
                <w:szCs w:val="22"/>
              </w:rPr>
              <w:t xml:space="preserve"> commitment. The work could be similar to ‘Art on the Underground’. This could tie in with the Radar sports and exercise programme. </w:t>
            </w:r>
          </w:p>
          <w:p w:rsidR="003012A5" w:rsidRDefault="003012A5" w:rsidP="001F0D11">
            <w:pPr>
              <w:tabs>
                <w:tab w:val="left" w:pos="345"/>
                <w:tab w:val="left" w:pos="9720"/>
              </w:tabs>
              <w:ind w:left="-30" w:right="252"/>
              <w:rPr>
                <w:rFonts w:ascii="Arial" w:hAnsi="Arial" w:cs="Arial"/>
                <w:sz w:val="22"/>
                <w:szCs w:val="22"/>
              </w:rPr>
            </w:pPr>
          </w:p>
          <w:p w:rsidR="003012A5" w:rsidRDefault="003012A5" w:rsidP="001F0D11">
            <w:pPr>
              <w:tabs>
                <w:tab w:val="left" w:pos="345"/>
                <w:tab w:val="left" w:pos="9720"/>
              </w:tabs>
              <w:ind w:left="-30" w:right="252"/>
              <w:rPr>
                <w:rFonts w:ascii="Arial" w:hAnsi="Arial" w:cs="Arial"/>
                <w:sz w:val="22"/>
                <w:szCs w:val="22"/>
              </w:rPr>
            </w:pPr>
            <w:r>
              <w:rPr>
                <w:rFonts w:ascii="Arial" w:hAnsi="Arial" w:cs="Arial"/>
                <w:sz w:val="22"/>
                <w:szCs w:val="22"/>
              </w:rPr>
              <w:t xml:space="preserve">Terry Kavanagh would like a group of people to go the Venice Biennial and report back about the art work. </w:t>
            </w:r>
          </w:p>
          <w:p w:rsidR="001F0D11" w:rsidRDefault="001F0D11" w:rsidP="001F0D11">
            <w:pPr>
              <w:tabs>
                <w:tab w:val="left" w:pos="345"/>
                <w:tab w:val="left" w:pos="9720"/>
              </w:tabs>
              <w:ind w:left="-30" w:right="252"/>
              <w:rPr>
                <w:rFonts w:ascii="Arial" w:hAnsi="Arial" w:cs="Arial"/>
                <w:sz w:val="22"/>
                <w:szCs w:val="22"/>
              </w:rPr>
            </w:pPr>
          </w:p>
          <w:p w:rsidR="001F0D11" w:rsidRDefault="001F0D11" w:rsidP="001F0D11">
            <w:pPr>
              <w:tabs>
                <w:tab w:val="left" w:pos="345"/>
                <w:tab w:val="left" w:pos="9720"/>
              </w:tabs>
              <w:ind w:left="-30" w:right="252"/>
              <w:rPr>
                <w:rFonts w:ascii="Arial" w:hAnsi="Arial" w:cs="Arial"/>
                <w:b/>
                <w:sz w:val="22"/>
                <w:szCs w:val="22"/>
              </w:rPr>
            </w:pPr>
            <w:r w:rsidRPr="001F0D11">
              <w:rPr>
                <w:rFonts w:ascii="Arial" w:hAnsi="Arial" w:cs="Arial"/>
                <w:b/>
                <w:sz w:val="22"/>
                <w:szCs w:val="22"/>
              </w:rPr>
              <w:t>Date of Next Meeting</w:t>
            </w:r>
          </w:p>
          <w:p w:rsidR="001F0D11" w:rsidRDefault="001F0D11" w:rsidP="001F0D11">
            <w:pPr>
              <w:tabs>
                <w:tab w:val="left" w:pos="345"/>
                <w:tab w:val="left" w:pos="9720"/>
              </w:tabs>
              <w:ind w:left="-30" w:right="252"/>
              <w:rPr>
                <w:rFonts w:ascii="Arial" w:hAnsi="Arial" w:cs="Arial"/>
                <w:b/>
                <w:sz w:val="22"/>
                <w:szCs w:val="22"/>
              </w:rPr>
            </w:pPr>
          </w:p>
          <w:p w:rsidR="001F0D11" w:rsidRDefault="001F0D11" w:rsidP="001F0D11">
            <w:pPr>
              <w:tabs>
                <w:tab w:val="left" w:pos="345"/>
                <w:tab w:val="left" w:pos="9720"/>
              </w:tabs>
              <w:ind w:left="-30" w:right="252"/>
              <w:rPr>
                <w:rFonts w:ascii="Arial" w:hAnsi="Arial" w:cs="Arial"/>
                <w:sz w:val="22"/>
                <w:szCs w:val="22"/>
              </w:rPr>
            </w:pPr>
            <w:r>
              <w:rPr>
                <w:rFonts w:ascii="Arial" w:hAnsi="Arial" w:cs="Arial"/>
                <w:sz w:val="22"/>
                <w:szCs w:val="22"/>
              </w:rPr>
              <w:t xml:space="preserve">The forthcoming meetings which are held in </w:t>
            </w:r>
            <w:r w:rsidR="004552E4">
              <w:rPr>
                <w:rFonts w:ascii="Arial" w:hAnsi="Arial" w:cs="Arial"/>
                <w:sz w:val="22"/>
                <w:szCs w:val="22"/>
              </w:rPr>
              <w:t>Meeting</w:t>
            </w:r>
            <w:r>
              <w:rPr>
                <w:rFonts w:ascii="Arial" w:hAnsi="Arial" w:cs="Arial"/>
                <w:sz w:val="22"/>
                <w:szCs w:val="22"/>
              </w:rPr>
              <w:t xml:space="preserve"> Room 2, in </w:t>
            </w:r>
            <w:r w:rsidR="004552E4">
              <w:rPr>
                <w:rFonts w:ascii="Arial" w:hAnsi="Arial" w:cs="Arial"/>
                <w:sz w:val="22"/>
                <w:szCs w:val="22"/>
              </w:rPr>
              <w:t>Hazelrigg</w:t>
            </w:r>
            <w:r>
              <w:rPr>
                <w:rFonts w:ascii="Arial" w:hAnsi="Arial" w:cs="Arial"/>
                <w:sz w:val="22"/>
                <w:szCs w:val="22"/>
              </w:rPr>
              <w:t>, will be;</w:t>
            </w:r>
          </w:p>
          <w:p w:rsidR="001F0D11" w:rsidRDefault="001F0D11" w:rsidP="001F0D11">
            <w:pPr>
              <w:tabs>
                <w:tab w:val="left" w:pos="345"/>
                <w:tab w:val="left" w:pos="9720"/>
              </w:tabs>
              <w:ind w:left="-30" w:right="252"/>
              <w:rPr>
                <w:rFonts w:ascii="Arial" w:hAnsi="Arial" w:cs="Arial"/>
                <w:sz w:val="22"/>
                <w:szCs w:val="22"/>
              </w:rPr>
            </w:pPr>
          </w:p>
          <w:p w:rsidR="00C73F9D" w:rsidRPr="001F0D11" w:rsidRDefault="001F0D11" w:rsidP="00C73F9D">
            <w:pPr>
              <w:tabs>
                <w:tab w:val="left" w:pos="345"/>
                <w:tab w:val="left" w:pos="9720"/>
              </w:tabs>
              <w:ind w:left="-30" w:right="252"/>
              <w:rPr>
                <w:rFonts w:ascii="Arial" w:hAnsi="Arial" w:cs="Arial"/>
                <w:sz w:val="22"/>
                <w:szCs w:val="22"/>
              </w:rPr>
            </w:pPr>
            <w:r>
              <w:rPr>
                <w:rFonts w:ascii="Arial" w:hAnsi="Arial" w:cs="Arial"/>
                <w:sz w:val="22"/>
                <w:szCs w:val="22"/>
              </w:rPr>
              <w:t>Tuesday 5</w:t>
            </w:r>
            <w:r w:rsidRPr="001F0D11">
              <w:rPr>
                <w:rFonts w:ascii="Arial" w:hAnsi="Arial" w:cs="Arial"/>
                <w:sz w:val="22"/>
                <w:szCs w:val="22"/>
                <w:vertAlign w:val="superscript"/>
              </w:rPr>
              <w:t>th</w:t>
            </w:r>
            <w:r>
              <w:rPr>
                <w:rFonts w:ascii="Arial" w:hAnsi="Arial" w:cs="Arial"/>
                <w:sz w:val="22"/>
                <w:szCs w:val="22"/>
              </w:rPr>
              <w:t xml:space="preserve"> April, 12.3</w:t>
            </w:r>
            <w:r w:rsidR="00C73F9D">
              <w:rPr>
                <w:rFonts w:ascii="Arial" w:hAnsi="Arial" w:cs="Arial"/>
                <w:sz w:val="22"/>
                <w:szCs w:val="22"/>
              </w:rPr>
              <w:t>0</w:t>
            </w:r>
          </w:p>
        </w:tc>
        <w:tc>
          <w:tcPr>
            <w:tcW w:w="1354" w:type="dxa"/>
          </w:tcPr>
          <w:p w:rsidR="002314B7" w:rsidRDefault="002314B7" w:rsidP="00696340">
            <w:pPr>
              <w:tabs>
                <w:tab w:val="left" w:pos="710"/>
                <w:tab w:val="left" w:pos="9720"/>
              </w:tabs>
              <w:ind w:right="-442"/>
              <w:rPr>
                <w:rFonts w:ascii="Arial" w:hAnsi="Arial" w:cs="Arial"/>
                <w:b/>
                <w:bCs/>
                <w:sz w:val="22"/>
                <w:szCs w:val="22"/>
              </w:rPr>
            </w:pPr>
          </w:p>
          <w:p w:rsidR="00973041" w:rsidRDefault="00973041" w:rsidP="00696340">
            <w:pPr>
              <w:tabs>
                <w:tab w:val="left" w:pos="710"/>
                <w:tab w:val="left" w:pos="9720"/>
              </w:tabs>
              <w:ind w:right="-442"/>
              <w:rPr>
                <w:rFonts w:ascii="Arial" w:hAnsi="Arial" w:cs="Arial"/>
                <w:b/>
                <w:bCs/>
                <w:sz w:val="22"/>
                <w:szCs w:val="22"/>
              </w:rPr>
            </w:pPr>
          </w:p>
          <w:p w:rsidR="00973041" w:rsidRDefault="00973041" w:rsidP="00696340">
            <w:pPr>
              <w:tabs>
                <w:tab w:val="left" w:pos="710"/>
                <w:tab w:val="left" w:pos="9720"/>
              </w:tabs>
              <w:ind w:right="-442"/>
              <w:rPr>
                <w:rFonts w:ascii="Arial" w:hAnsi="Arial" w:cs="Arial"/>
                <w:b/>
                <w:bCs/>
                <w:sz w:val="22"/>
                <w:szCs w:val="22"/>
              </w:rPr>
            </w:pPr>
          </w:p>
          <w:p w:rsidR="00973041" w:rsidRDefault="00973041" w:rsidP="00973041">
            <w:pPr>
              <w:tabs>
                <w:tab w:val="left" w:pos="1309"/>
                <w:tab w:val="left" w:pos="9720"/>
              </w:tabs>
              <w:ind w:left="34" w:right="34"/>
              <w:rPr>
                <w:rFonts w:ascii="Arial" w:hAnsi="Arial" w:cs="Arial"/>
                <w:b/>
                <w:bCs/>
                <w:sz w:val="22"/>
                <w:szCs w:val="22"/>
              </w:rPr>
            </w:pPr>
          </w:p>
          <w:p w:rsidR="00B4677D" w:rsidRDefault="00B4677D" w:rsidP="00973041">
            <w:pPr>
              <w:tabs>
                <w:tab w:val="left" w:pos="1309"/>
                <w:tab w:val="left" w:pos="9720"/>
              </w:tabs>
              <w:ind w:left="34" w:right="34"/>
              <w:rPr>
                <w:rFonts w:ascii="Arial" w:hAnsi="Arial" w:cs="Arial"/>
                <w:b/>
                <w:bCs/>
                <w:sz w:val="22"/>
                <w:szCs w:val="22"/>
              </w:rPr>
            </w:pPr>
          </w:p>
          <w:p w:rsidR="00B4677D" w:rsidRDefault="00B4677D" w:rsidP="00973041">
            <w:pPr>
              <w:tabs>
                <w:tab w:val="left" w:pos="1309"/>
                <w:tab w:val="left" w:pos="9720"/>
              </w:tabs>
              <w:ind w:left="34" w:right="34"/>
              <w:rPr>
                <w:rFonts w:ascii="Arial" w:hAnsi="Arial" w:cs="Arial"/>
                <w:b/>
                <w:bCs/>
                <w:sz w:val="22"/>
                <w:szCs w:val="22"/>
              </w:rPr>
            </w:pPr>
          </w:p>
          <w:p w:rsidR="00B4677D" w:rsidRDefault="00B4677D" w:rsidP="00973041">
            <w:pPr>
              <w:tabs>
                <w:tab w:val="left" w:pos="1309"/>
                <w:tab w:val="left" w:pos="9720"/>
              </w:tabs>
              <w:ind w:left="34" w:right="34"/>
              <w:rPr>
                <w:rFonts w:ascii="Arial" w:hAnsi="Arial" w:cs="Arial"/>
                <w:b/>
                <w:bCs/>
                <w:sz w:val="22"/>
                <w:szCs w:val="22"/>
              </w:rPr>
            </w:pPr>
          </w:p>
          <w:p w:rsidR="00B4677D" w:rsidRDefault="00B4677D" w:rsidP="00973041">
            <w:pPr>
              <w:tabs>
                <w:tab w:val="left" w:pos="1309"/>
                <w:tab w:val="left" w:pos="9720"/>
              </w:tabs>
              <w:ind w:left="34" w:right="34"/>
              <w:rPr>
                <w:rFonts w:ascii="Arial" w:hAnsi="Arial" w:cs="Arial"/>
                <w:b/>
                <w:bCs/>
                <w:sz w:val="22"/>
                <w:szCs w:val="22"/>
              </w:rPr>
            </w:pPr>
          </w:p>
          <w:p w:rsidR="00B4677D" w:rsidRDefault="00B4677D" w:rsidP="00973041">
            <w:pPr>
              <w:tabs>
                <w:tab w:val="left" w:pos="1309"/>
                <w:tab w:val="left" w:pos="9720"/>
              </w:tabs>
              <w:ind w:left="34" w:right="34"/>
              <w:rPr>
                <w:rFonts w:ascii="Arial" w:hAnsi="Arial" w:cs="Arial"/>
                <w:b/>
                <w:bCs/>
                <w:sz w:val="22"/>
                <w:szCs w:val="22"/>
              </w:rPr>
            </w:pPr>
          </w:p>
          <w:p w:rsidR="00B4677D" w:rsidRDefault="00B4677D" w:rsidP="00973041">
            <w:pPr>
              <w:tabs>
                <w:tab w:val="left" w:pos="1309"/>
                <w:tab w:val="left" w:pos="9720"/>
              </w:tabs>
              <w:ind w:left="34" w:right="34"/>
              <w:rPr>
                <w:rFonts w:ascii="Arial" w:hAnsi="Arial" w:cs="Arial"/>
                <w:b/>
                <w:bCs/>
                <w:sz w:val="22"/>
                <w:szCs w:val="22"/>
              </w:rPr>
            </w:pPr>
          </w:p>
          <w:p w:rsidR="00B4677D" w:rsidRDefault="00B4677D"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C73F9D" w:rsidRDefault="00C73F9D" w:rsidP="00C73F9D">
            <w:pPr>
              <w:tabs>
                <w:tab w:val="left" w:pos="1309"/>
                <w:tab w:val="left" w:pos="9720"/>
              </w:tabs>
              <w:ind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7666DC" w:rsidRDefault="00A1262A" w:rsidP="00973041">
            <w:pPr>
              <w:tabs>
                <w:tab w:val="left" w:pos="1309"/>
                <w:tab w:val="left" w:pos="9720"/>
              </w:tabs>
              <w:ind w:left="34" w:right="34"/>
              <w:rPr>
                <w:rFonts w:ascii="Arial" w:hAnsi="Arial" w:cs="Arial"/>
                <w:b/>
                <w:bCs/>
                <w:sz w:val="22"/>
                <w:szCs w:val="22"/>
              </w:rPr>
            </w:pPr>
            <w:r>
              <w:rPr>
                <w:rFonts w:ascii="Arial" w:hAnsi="Arial" w:cs="Arial"/>
                <w:b/>
                <w:bCs/>
                <w:sz w:val="22"/>
                <w:szCs w:val="22"/>
              </w:rPr>
              <w:t>NS</w:t>
            </w:r>
          </w:p>
          <w:p w:rsidR="007968EF" w:rsidRDefault="007968EF" w:rsidP="00973041">
            <w:pPr>
              <w:tabs>
                <w:tab w:val="left" w:pos="1309"/>
                <w:tab w:val="left" w:pos="9720"/>
              </w:tabs>
              <w:ind w:left="34" w:right="34"/>
              <w:rPr>
                <w:rFonts w:ascii="Arial" w:hAnsi="Arial" w:cs="Arial"/>
                <w:b/>
                <w:bCs/>
                <w:sz w:val="22"/>
                <w:szCs w:val="22"/>
              </w:rPr>
            </w:pPr>
          </w:p>
          <w:p w:rsidR="007968EF" w:rsidRDefault="007968EF" w:rsidP="00973041">
            <w:pPr>
              <w:tabs>
                <w:tab w:val="left" w:pos="1309"/>
                <w:tab w:val="left" w:pos="9720"/>
              </w:tabs>
              <w:ind w:left="34" w:right="34"/>
              <w:rPr>
                <w:rFonts w:ascii="Arial" w:hAnsi="Arial" w:cs="Arial"/>
                <w:b/>
                <w:bCs/>
                <w:sz w:val="22"/>
                <w:szCs w:val="22"/>
              </w:rPr>
            </w:pPr>
          </w:p>
          <w:p w:rsidR="00550C9C" w:rsidRDefault="007968EF" w:rsidP="00973041">
            <w:pPr>
              <w:tabs>
                <w:tab w:val="left" w:pos="1309"/>
                <w:tab w:val="left" w:pos="9720"/>
              </w:tabs>
              <w:ind w:left="34" w:right="34"/>
              <w:rPr>
                <w:rFonts w:ascii="Arial" w:hAnsi="Arial" w:cs="Arial"/>
                <w:b/>
                <w:bCs/>
                <w:sz w:val="22"/>
                <w:szCs w:val="22"/>
              </w:rPr>
            </w:pPr>
            <w:r>
              <w:rPr>
                <w:rFonts w:ascii="Arial" w:hAnsi="Arial" w:cs="Arial"/>
                <w:b/>
                <w:bCs/>
                <w:sz w:val="22"/>
                <w:szCs w:val="22"/>
              </w:rPr>
              <w:t>JW</w:t>
            </w:r>
          </w:p>
          <w:p w:rsidR="002E6701" w:rsidRDefault="002E6701" w:rsidP="00973041">
            <w:pPr>
              <w:tabs>
                <w:tab w:val="left" w:pos="1309"/>
                <w:tab w:val="left" w:pos="9720"/>
              </w:tabs>
              <w:ind w:left="34" w:right="34"/>
              <w:rPr>
                <w:rFonts w:ascii="Arial" w:hAnsi="Arial" w:cs="Arial"/>
                <w:b/>
                <w:bCs/>
                <w:sz w:val="22"/>
                <w:szCs w:val="22"/>
              </w:rPr>
            </w:pPr>
          </w:p>
          <w:p w:rsidR="001A1D45" w:rsidRDefault="001A1D45" w:rsidP="00973041">
            <w:pPr>
              <w:tabs>
                <w:tab w:val="left" w:pos="1309"/>
                <w:tab w:val="left" w:pos="9720"/>
              </w:tabs>
              <w:ind w:left="34" w:right="34"/>
              <w:rPr>
                <w:rFonts w:ascii="Arial" w:hAnsi="Arial" w:cs="Arial"/>
                <w:b/>
                <w:bCs/>
                <w:sz w:val="22"/>
                <w:szCs w:val="22"/>
              </w:rPr>
            </w:pPr>
          </w:p>
          <w:p w:rsidR="001A1D45" w:rsidRDefault="001A1D45" w:rsidP="00973041">
            <w:pPr>
              <w:tabs>
                <w:tab w:val="left" w:pos="1309"/>
                <w:tab w:val="left" w:pos="9720"/>
              </w:tabs>
              <w:ind w:left="34" w:right="34"/>
              <w:rPr>
                <w:rFonts w:ascii="Arial" w:hAnsi="Arial" w:cs="Arial"/>
                <w:b/>
                <w:bCs/>
                <w:sz w:val="22"/>
                <w:szCs w:val="22"/>
              </w:rPr>
            </w:pPr>
          </w:p>
          <w:p w:rsidR="001A1D45" w:rsidRDefault="001A1D45" w:rsidP="00973041">
            <w:pPr>
              <w:tabs>
                <w:tab w:val="left" w:pos="1309"/>
                <w:tab w:val="left" w:pos="9720"/>
              </w:tabs>
              <w:ind w:left="34" w:right="34"/>
              <w:rPr>
                <w:rFonts w:ascii="Arial" w:hAnsi="Arial" w:cs="Arial"/>
                <w:b/>
                <w:bCs/>
                <w:sz w:val="22"/>
                <w:szCs w:val="22"/>
              </w:rPr>
            </w:pPr>
          </w:p>
          <w:p w:rsidR="001A1D45" w:rsidRDefault="001A1D45" w:rsidP="00973041">
            <w:pPr>
              <w:tabs>
                <w:tab w:val="left" w:pos="1309"/>
                <w:tab w:val="left" w:pos="9720"/>
              </w:tabs>
              <w:ind w:left="34" w:right="34"/>
              <w:rPr>
                <w:rFonts w:ascii="Arial" w:hAnsi="Arial" w:cs="Arial"/>
                <w:b/>
                <w:bCs/>
                <w:sz w:val="22"/>
                <w:szCs w:val="22"/>
              </w:rPr>
            </w:pPr>
          </w:p>
          <w:p w:rsidR="001A1D45" w:rsidRDefault="001A1D45" w:rsidP="00973041">
            <w:pPr>
              <w:tabs>
                <w:tab w:val="left" w:pos="1309"/>
                <w:tab w:val="left" w:pos="9720"/>
              </w:tabs>
              <w:ind w:left="34" w:right="34"/>
              <w:rPr>
                <w:rFonts w:ascii="Arial" w:hAnsi="Arial" w:cs="Arial"/>
                <w:b/>
                <w:bCs/>
                <w:sz w:val="22"/>
                <w:szCs w:val="22"/>
              </w:rPr>
            </w:pPr>
          </w:p>
          <w:p w:rsidR="001A1D45" w:rsidRDefault="001A1D45"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550C9C" w:rsidRDefault="00550C9C" w:rsidP="00973041">
            <w:pPr>
              <w:tabs>
                <w:tab w:val="left" w:pos="1309"/>
                <w:tab w:val="left" w:pos="9720"/>
              </w:tabs>
              <w:ind w:left="34" w:right="34"/>
              <w:rPr>
                <w:rFonts w:ascii="Arial" w:hAnsi="Arial" w:cs="Arial"/>
                <w:b/>
                <w:bCs/>
                <w:sz w:val="22"/>
                <w:szCs w:val="22"/>
              </w:rPr>
            </w:pPr>
          </w:p>
          <w:p w:rsidR="00AC3D6D" w:rsidRDefault="00AC3D6D" w:rsidP="00973041">
            <w:pPr>
              <w:tabs>
                <w:tab w:val="left" w:pos="1309"/>
                <w:tab w:val="left" w:pos="9720"/>
              </w:tabs>
              <w:ind w:left="34" w:right="34"/>
              <w:rPr>
                <w:rFonts w:ascii="Arial" w:hAnsi="Arial" w:cs="Arial"/>
                <w:b/>
                <w:bCs/>
                <w:sz w:val="22"/>
                <w:szCs w:val="22"/>
              </w:rPr>
            </w:pPr>
          </w:p>
          <w:p w:rsidR="00AC3D6D" w:rsidRDefault="00AC3D6D" w:rsidP="00973041">
            <w:pPr>
              <w:tabs>
                <w:tab w:val="left" w:pos="1309"/>
                <w:tab w:val="left" w:pos="9720"/>
              </w:tabs>
              <w:ind w:left="34" w:right="34"/>
              <w:rPr>
                <w:rFonts w:ascii="Arial" w:hAnsi="Arial" w:cs="Arial"/>
                <w:b/>
                <w:bCs/>
                <w:sz w:val="22"/>
                <w:szCs w:val="22"/>
              </w:rPr>
            </w:pPr>
          </w:p>
          <w:p w:rsidR="00AC3D6D" w:rsidRDefault="00AC3D6D" w:rsidP="00973041">
            <w:pPr>
              <w:tabs>
                <w:tab w:val="left" w:pos="1309"/>
                <w:tab w:val="left" w:pos="9720"/>
              </w:tabs>
              <w:ind w:left="34" w:right="34"/>
              <w:rPr>
                <w:rFonts w:ascii="Arial" w:hAnsi="Arial" w:cs="Arial"/>
                <w:b/>
                <w:bCs/>
                <w:sz w:val="22"/>
                <w:szCs w:val="22"/>
              </w:rPr>
            </w:pPr>
          </w:p>
          <w:p w:rsidR="00AC3D6D" w:rsidRDefault="00AC3D6D" w:rsidP="00973041">
            <w:pPr>
              <w:tabs>
                <w:tab w:val="left" w:pos="1309"/>
                <w:tab w:val="left" w:pos="9720"/>
              </w:tabs>
              <w:ind w:left="34" w:right="34"/>
              <w:rPr>
                <w:rFonts w:ascii="Arial" w:hAnsi="Arial" w:cs="Arial"/>
                <w:b/>
                <w:bCs/>
                <w:sz w:val="22"/>
                <w:szCs w:val="22"/>
              </w:rPr>
            </w:pPr>
          </w:p>
          <w:p w:rsidR="00AC3D6D" w:rsidRDefault="00AC3D6D" w:rsidP="00973041">
            <w:pPr>
              <w:tabs>
                <w:tab w:val="left" w:pos="1309"/>
                <w:tab w:val="left" w:pos="9720"/>
              </w:tabs>
              <w:ind w:left="34" w:right="34"/>
              <w:rPr>
                <w:rFonts w:ascii="Arial" w:hAnsi="Arial" w:cs="Arial"/>
                <w:b/>
                <w:bCs/>
                <w:sz w:val="22"/>
                <w:szCs w:val="22"/>
              </w:rPr>
            </w:pPr>
          </w:p>
          <w:p w:rsidR="00AC3D6D" w:rsidRDefault="00AC3D6D" w:rsidP="00973041">
            <w:pPr>
              <w:tabs>
                <w:tab w:val="left" w:pos="1309"/>
                <w:tab w:val="left" w:pos="9720"/>
              </w:tabs>
              <w:ind w:left="34" w:right="34"/>
              <w:rPr>
                <w:rFonts w:ascii="Arial" w:hAnsi="Arial" w:cs="Arial"/>
                <w:b/>
                <w:bCs/>
                <w:sz w:val="22"/>
                <w:szCs w:val="22"/>
              </w:rPr>
            </w:pPr>
          </w:p>
          <w:p w:rsidR="00AC3D6D" w:rsidRDefault="00AC3D6D" w:rsidP="00973041">
            <w:pPr>
              <w:tabs>
                <w:tab w:val="left" w:pos="1309"/>
                <w:tab w:val="left" w:pos="9720"/>
              </w:tabs>
              <w:ind w:left="34" w:right="34"/>
              <w:rPr>
                <w:rFonts w:ascii="Arial" w:hAnsi="Arial" w:cs="Arial"/>
                <w:b/>
                <w:bCs/>
                <w:sz w:val="22"/>
                <w:szCs w:val="22"/>
              </w:rPr>
            </w:pPr>
          </w:p>
          <w:p w:rsidR="00AC3D6D" w:rsidRDefault="00AC3D6D"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B65E32" w:rsidP="00973041">
            <w:pPr>
              <w:tabs>
                <w:tab w:val="left" w:pos="1309"/>
                <w:tab w:val="left" w:pos="9720"/>
              </w:tabs>
              <w:ind w:left="34" w:right="34"/>
              <w:rPr>
                <w:rFonts w:ascii="Arial" w:hAnsi="Arial" w:cs="Arial"/>
                <w:b/>
                <w:bCs/>
                <w:sz w:val="22"/>
                <w:szCs w:val="22"/>
              </w:rPr>
            </w:pPr>
            <w:r>
              <w:rPr>
                <w:rFonts w:ascii="Arial" w:hAnsi="Arial" w:cs="Arial"/>
                <w:b/>
                <w:bCs/>
                <w:sz w:val="22"/>
                <w:szCs w:val="22"/>
              </w:rPr>
              <w:t>LG</w:t>
            </w: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B11876" w:rsidP="00973041">
            <w:pPr>
              <w:tabs>
                <w:tab w:val="left" w:pos="1309"/>
                <w:tab w:val="left" w:pos="9720"/>
              </w:tabs>
              <w:ind w:left="34" w:right="34"/>
              <w:rPr>
                <w:rFonts w:ascii="Arial" w:hAnsi="Arial" w:cs="Arial"/>
                <w:b/>
                <w:bCs/>
                <w:sz w:val="22"/>
                <w:szCs w:val="22"/>
              </w:rPr>
            </w:pPr>
            <w:r>
              <w:rPr>
                <w:rFonts w:ascii="Arial" w:hAnsi="Arial" w:cs="Arial"/>
                <w:b/>
                <w:bCs/>
                <w:sz w:val="22"/>
                <w:szCs w:val="22"/>
              </w:rPr>
              <w:t>NS/EH</w:t>
            </w: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8E4545" w:rsidRDefault="008E4545" w:rsidP="00973041">
            <w:pPr>
              <w:tabs>
                <w:tab w:val="left" w:pos="1309"/>
                <w:tab w:val="left" w:pos="9720"/>
              </w:tabs>
              <w:ind w:left="34" w:right="34"/>
              <w:rPr>
                <w:rFonts w:ascii="Arial" w:hAnsi="Arial" w:cs="Arial"/>
                <w:b/>
                <w:bCs/>
                <w:sz w:val="22"/>
                <w:szCs w:val="22"/>
              </w:rPr>
            </w:pPr>
          </w:p>
          <w:p w:rsidR="00B4677D" w:rsidRDefault="00B4677D" w:rsidP="00973041">
            <w:pPr>
              <w:tabs>
                <w:tab w:val="left" w:pos="1309"/>
                <w:tab w:val="left" w:pos="9720"/>
              </w:tabs>
              <w:ind w:left="34" w:right="34"/>
              <w:rPr>
                <w:rFonts w:ascii="Arial" w:hAnsi="Arial" w:cs="Arial"/>
                <w:b/>
                <w:bCs/>
                <w:sz w:val="22"/>
                <w:szCs w:val="22"/>
              </w:rPr>
            </w:pPr>
          </w:p>
          <w:p w:rsidR="00B4677D" w:rsidRDefault="00B4677D" w:rsidP="00973041">
            <w:pPr>
              <w:tabs>
                <w:tab w:val="left" w:pos="1309"/>
                <w:tab w:val="left" w:pos="9720"/>
              </w:tabs>
              <w:ind w:left="34" w:right="34"/>
              <w:rPr>
                <w:rFonts w:ascii="Arial" w:hAnsi="Arial" w:cs="Arial"/>
                <w:b/>
                <w:bCs/>
                <w:sz w:val="22"/>
                <w:szCs w:val="22"/>
              </w:rPr>
            </w:pPr>
          </w:p>
          <w:p w:rsidR="007948E4" w:rsidRDefault="007948E4" w:rsidP="00973041">
            <w:pPr>
              <w:tabs>
                <w:tab w:val="left" w:pos="1309"/>
                <w:tab w:val="left" w:pos="9720"/>
              </w:tabs>
              <w:ind w:left="34" w:right="34"/>
              <w:rPr>
                <w:rFonts w:ascii="Arial" w:hAnsi="Arial" w:cs="Arial"/>
                <w:b/>
                <w:bCs/>
                <w:sz w:val="22"/>
                <w:szCs w:val="22"/>
              </w:rPr>
            </w:pPr>
          </w:p>
          <w:p w:rsidR="007948E4" w:rsidRDefault="007948E4" w:rsidP="00973041">
            <w:pPr>
              <w:tabs>
                <w:tab w:val="left" w:pos="1309"/>
                <w:tab w:val="left" w:pos="9720"/>
              </w:tabs>
              <w:ind w:left="34" w:right="34"/>
              <w:rPr>
                <w:rFonts w:ascii="Arial" w:hAnsi="Arial" w:cs="Arial"/>
                <w:b/>
                <w:bCs/>
                <w:sz w:val="22"/>
                <w:szCs w:val="22"/>
              </w:rPr>
            </w:pPr>
          </w:p>
          <w:p w:rsidR="007948E4" w:rsidRDefault="007948E4" w:rsidP="00973041">
            <w:pPr>
              <w:tabs>
                <w:tab w:val="left" w:pos="1309"/>
                <w:tab w:val="left" w:pos="9720"/>
              </w:tabs>
              <w:ind w:left="34" w:right="34"/>
              <w:rPr>
                <w:rFonts w:ascii="Arial" w:hAnsi="Arial" w:cs="Arial"/>
                <w:b/>
                <w:bCs/>
                <w:sz w:val="22"/>
                <w:szCs w:val="22"/>
              </w:rPr>
            </w:pPr>
          </w:p>
          <w:p w:rsidR="007948E4" w:rsidRDefault="007948E4" w:rsidP="00973041">
            <w:pPr>
              <w:tabs>
                <w:tab w:val="left" w:pos="1309"/>
                <w:tab w:val="left" w:pos="9720"/>
              </w:tabs>
              <w:ind w:left="34" w:right="34"/>
              <w:rPr>
                <w:rFonts w:ascii="Arial" w:hAnsi="Arial" w:cs="Arial"/>
                <w:b/>
                <w:bCs/>
                <w:sz w:val="22"/>
                <w:szCs w:val="22"/>
              </w:rPr>
            </w:pPr>
          </w:p>
          <w:p w:rsidR="007948E4" w:rsidRDefault="007948E4" w:rsidP="00973041">
            <w:pPr>
              <w:tabs>
                <w:tab w:val="left" w:pos="1309"/>
                <w:tab w:val="left" w:pos="9720"/>
              </w:tabs>
              <w:ind w:left="34" w:right="34"/>
              <w:rPr>
                <w:rFonts w:ascii="Arial" w:hAnsi="Arial" w:cs="Arial"/>
                <w:b/>
                <w:bCs/>
                <w:sz w:val="22"/>
                <w:szCs w:val="22"/>
              </w:rPr>
            </w:pPr>
          </w:p>
          <w:p w:rsidR="007948E4" w:rsidRDefault="007948E4" w:rsidP="00973041">
            <w:pPr>
              <w:tabs>
                <w:tab w:val="left" w:pos="1309"/>
                <w:tab w:val="left" w:pos="9720"/>
              </w:tabs>
              <w:ind w:left="34" w:right="34"/>
              <w:rPr>
                <w:rFonts w:ascii="Arial" w:hAnsi="Arial" w:cs="Arial"/>
                <w:b/>
                <w:bCs/>
                <w:sz w:val="22"/>
                <w:szCs w:val="22"/>
              </w:rPr>
            </w:pPr>
          </w:p>
          <w:p w:rsidR="007948E4" w:rsidRDefault="007948E4" w:rsidP="00973041">
            <w:pPr>
              <w:tabs>
                <w:tab w:val="left" w:pos="1309"/>
                <w:tab w:val="left" w:pos="9720"/>
              </w:tabs>
              <w:ind w:left="34" w:right="34"/>
              <w:rPr>
                <w:rFonts w:ascii="Arial" w:hAnsi="Arial" w:cs="Arial"/>
                <w:b/>
                <w:bCs/>
                <w:sz w:val="22"/>
                <w:szCs w:val="22"/>
              </w:rPr>
            </w:pPr>
          </w:p>
          <w:p w:rsidR="007948E4" w:rsidRDefault="007948E4" w:rsidP="00973041">
            <w:pPr>
              <w:tabs>
                <w:tab w:val="left" w:pos="1309"/>
                <w:tab w:val="left" w:pos="9720"/>
              </w:tabs>
              <w:ind w:left="34" w:right="34"/>
              <w:rPr>
                <w:rFonts w:ascii="Arial" w:hAnsi="Arial" w:cs="Arial"/>
                <w:b/>
                <w:bCs/>
                <w:sz w:val="22"/>
                <w:szCs w:val="22"/>
              </w:rPr>
            </w:pPr>
          </w:p>
          <w:p w:rsidR="007948E4" w:rsidRDefault="007948E4" w:rsidP="00973041">
            <w:pPr>
              <w:tabs>
                <w:tab w:val="left" w:pos="1309"/>
                <w:tab w:val="left" w:pos="9720"/>
              </w:tabs>
              <w:ind w:left="34" w:right="34"/>
              <w:rPr>
                <w:rFonts w:ascii="Arial" w:hAnsi="Arial" w:cs="Arial"/>
                <w:b/>
                <w:bCs/>
                <w:sz w:val="22"/>
                <w:szCs w:val="22"/>
              </w:rPr>
            </w:pPr>
          </w:p>
          <w:p w:rsidR="001F0D11" w:rsidRDefault="001F0D11" w:rsidP="00973041">
            <w:pPr>
              <w:tabs>
                <w:tab w:val="left" w:pos="1309"/>
                <w:tab w:val="left" w:pos="9720"/>
              </w:tabs>
              <w:ind w:left="34" w:right="34"/>
              <w:rPr>
                <w:rFonts w:ascii="Arial" w:hAnsi="Arial" w:cs="Arial"/>
                <w:b/>
                <w:bCs/>
                <w:sz w:val="22"/>
                <w:szCs w:val="22"/>
              </w:rPr>
            </w:pPr>
          </w:p>
          <w:p w:rsidR="001F0D11" w:rsidRDefault="001F0D11" w:rsidP="00973041">
            <w:pPr>
              <w:tabs>
                <w:tab w:val="left" w:pos="1309"/>
                <w:tab w:val="left" w:pos="9720"/>
              </w:tabs>
              <w:ind w:left="34" w:right="34"/>
              <w:rPr>
                <w:rFonts w:ascii="Arial" w:hAnsi="Arial" w:cs="Arial"/>
                <w:b/>
                <w:bCs/>
                <w:sz w:val="22"/>
                <w:szCs w:val="22"/>
              </w:rPr>
            </w:pPr>
          </w:p>
          <w:p w:rsidR="001F0D11" w:rsidRDefault="001F0D11" w:rsidP="00973041">
            <w:pPr>
              <w:tabs>
                <w:tab w:val="left" w:pos="1309"/>
                <w:tab w:val="left" w:pos="9720"/>
              </w:tabs>
              <w:ind w:left="34" w:right="34"/>
              <w:rPr>
                <w:rFonts w:ascii="Arial" w:hAnsi="Arial" w:cs="Arial"/>
                <w:b/>
                <w:bCs/>
                <w:sz w:val="22"/>
                <w:szCs w:val="22"/>
              </w:rPr>
            </w:pPr>
          </w:p>
          <w:p w:rsidR="001F0D11" w:rsidRDefault="001F0D11" w:rsidP="00973041">
            <w:pPr>
              <w:tabs>
                <w:tab w:val="left" w:pos="1309"/>
                <w:tab w:val="left" w:pos="9720"/>
              </w:tabs>
              <w:ind w:left="34" w:right="34"/>
              <w:rPr>
                <w:rFonts w:ascii="Arial" w:hAnsi="Arial" w:cs="Arial"/>
                <w:b/>
                <w:bCs/>
                <w:sz w:val="22"/>
                <w:szCs w:val="22"/>
              </w:rPr>
            </w:pPr>
          </w:p>
        </w:tc>
      </w:tr>
    </w:tbl>
    <w:p w:rsidR="002314B7" w:rsidRDefault="002314B7" w:rsidP="00C73F9D">
      <w:pPr>
        <w:tabs>
          <w:tab w:val="left" w:pos="8080"/>
          <w:tab w:val="left" w:pos="8505"/>
          <w:tab w:val="left" w:pos="8647"/>
        </w:tabs>
      </w:pPr>
    </w:p>
    <w:sectPr w:rsidR="002314B7" w:rsidSect="00C81D9D">
      <w:footerReference w:type="default" r:id="rId8"/>
      <w:headerReference w:type="first" r:id="rId9"/>
      <w:pgSz w:w="11906" w:h="16838"/>
      <w:pgMar w:top="360" w:right="567" w:bottom="18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7C6" w:rsidRDefault="00BF57C6">
      <w:r>
        <w:separator/>
      </w:r>
    </w:p>
  </w:endnote>
  <w:endnote w:type="continuationSeparator" w:id="0">
    <w:p w:rsidR="00BF57C6" w:rsidRDefault="00BF5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E32" w:rsidRDefault="00B65E32" w:rsidP="009D3683">
    <w:pPr>
      <w:pStyle w:val="Footer"/>
    </w:pPr>
    <w:r w:rsidRPr="009D3683">
      <w:rPr>
        <w:rFonts w:ascii="Arial" w:hAnsi="Arial" w:cs="Arial"/>
        <w:sz w:val="16"/>
        <w:szCs w:val="16"/>
      </w:rPr>
      <w:t xml:space="preserve">Page </w:t>
    </w:r>
    <w:r w:rsidRPr="009D3683">
      <w:rPr>
        <w:rFonts w:ascii="Arial" w:hAnsi="Arial" w:cs="Arial"/>
        <w:b/>
        <w:sz w:val="16"/>
        <w:szCs w:val="16"/>
      </w:rPr>
      <w:fldChar w:fldCharType="begin"/>
    </w:r>
    <w:r w:rsidRPr="009D3683">
      <w:rPr>
        <w:rFonts w:ascii="Arial" w:hAnsi="Arial" w:cs="Arial"/>
        <w:b/>
        <w:sz w:val="16"/>
        <w:szCs w:val="16"/>
      </w:rPr>
      <w:instrText xml:space="preserve"> PAGE </w:instrText>
    </w:r>
    <w:r w:rsidRPr="009D3683">
      <w:rPr>
        <w:rFonts w:ascii="Arial" w:hAnsi="Arial" w:cs="Arial"/>
        <w:b/>
        <w:sz w:val="16"/>
        <w:szCs w:val="16"/>
      </w:rPr>
      <w:fldChar w:fldCharType="separate"/>
    </w:r>
    <w:r w:rsidR="005F2E70">
      <w:rPr>
        <w:rFonts w:ascii="Arial" w:hAnsi="Arial" w:cs="Arial"/>
        <w:b/>
        <w:noProof/>
        <w:sz w:val="16"/>
        <w:szCs w:val="16"/>
      </w:rPr>
      <w:t>4</w:t>
    </w:r>
    <w:r w:rsidRPr="009D3683">
      <w:rPr>
        <w:rFonts w:ascii="Arial" w:hAnsi="Arial" w:cs="Arial"/>
        <w:b/>
        <w:sz w:val="16"/>
        <w:szCs w:val="16"/>
      </w:rPr>
      <w:fldChar w:fldCharType="end"/>
    </w:r>
    <w:r w:rsidRPr="009D3683">
      <w:rPr>
        <w:rFonts w:ascii="Arial" w:hAnsi="Arial" w:cs="Arial"/>
        <w:sz w:val="16"/>
        <w:szCs w:val="16"/>
      </w:rPr>
      <w:t xml:space="preserve"> of </w:t>
    </w:r>
    <w:r w:rsidRPr="009D3683">
      <w:rPr>
        <w:rFonts w:ascii="Arial" w:hAnsi="Arial" w:cs="Arial"/>
        <w:b/>
        <w:sz w:val="16"/>
        <w:szCs w:val="16"/>
      </w:rPr>
      <w:fldChar w:fldCharType="begin"/>
    </w:r>
    <w:r w:rsidRPr="009D3683">
      <w:rPr>
        <w:rFonts w:ascii="Arial" w:hAnsi="Arial" w:cs="Arial"/>
        <w:b/>
        <w:sz w:val="16"/>
        <w:szCs w:val="16"/>
      </w:rPr>
      <w:instrText xml:space="preserve"> NUMPAGES  </w:instrText>
    </w:r>
    <w:r w:rsidRPr="009D3683">
      <w:rPr>
        <w:rFonts w:ascii="Arial" w:hAnsi="Arial" w:cs="Arial"/>
        <w:b/>
        <w:sz w:val="16"/>
        <w:szCs w:val="16"/>
      </w:rPr>
      <w:fldChar w:fldCharType="separate"/>
    </w:r>
    <w:r w:rsidR="005F2E70">
      <w:rPr>
        <w:rFonts w:ascii="Arial" w:hAnsi="Arial" w:cs="Arial"/>
        <w:b/>
        <w:noProof/>
        <w:sz w:val="16"/>
        <w:szCs w:val="16"/>
      </w:rPr>
      <w:t>4</w:t>
    </w:r>
    <w:r w:rsidRPr="009D3683">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7C6" w:rsidRDefault="00BF57C6">
      <w:r>
        <w:separator/>
      </w:r>
    </w:p>
  </w:footnote>
  <w:footnote w:type="continuationSeparator" w:id="0">
    <w:p w:rsidR="00BF57C6" w:rsidRDefault="00BF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D9D" w:rsidRPr="00C81D9D" w:rsidRDefault="00C81D9D" w:rsidP="00C81D9D">
    <w:pPr>
      <w:pStyle w:val="Header"/>
      <w:jc w:val="right"/>
      <w:rPr>
        <w:rFonts w:ascii="Arial" w:hAnsi="Arial" w:cs="Arial"/>
        <w:sz w:val="22"/>
        <w:szCs w:val="22"/>
      </w:rPr>
    </w:pPr>
    <w:r w:rsidRPr="00C81D9D">
      <w:rPr>
        <w:rFonts w:ascii="Arial" w:hAnsi="Arial" w:cs="Arial"/>
        <w:sz w:val="22"/>
        <w:szCs w:val="22"/>
      </w:rPr>
      <w:t>SEN11-P</w:t>
    </w:r>
    <w:r w:rsidR="0083035D">
      <w:rPr>
        <w:rFonts w:ascii="Arial" w:hAnsi="Arial" w:cs="Arial"/>
        <w:sz w:val="22"/>
        <w:szCs w:val="22"/>
      </w:rPr>
      <w:t>34</w:t>
    </w:r>
  </w:p>
  <w:p w:rsidR="00C81D9D" w:rsidRPr="00C81D9D" w:rsidRDefault="00C81D9D" w:rsidP="00C81D9D">
    <w:pPr>
      <w:pStyle w:val="Header"/>
      <w:jc w:val="right"/>
      <w:rPr>
        <w:rFonts w:ascii="Arial" w:hAnsi="Arial" w:cs="Arial"/>
        <w:sz w:val="22"/>
        <w:szCs w:val="22"/>
      </w:rPr>
    </w:pPr>
    <w:r w:rsidRPr="00C81D9D">
      <w:rPr>
        <w:rFonts w:ascii="Arial" w:hAnsi="Arial" w:cs="Arial"/>
        <w:sz w:val="22"/>
        <w:szCs w:val="22"/>
      </w:rPr>
      <w:t>9 March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2B5A"/>
    <w:multiLevelType w:val="hybridMultilevel"/>
    <w:tmpl w:val="391EC09C"/>
    <w:lvl w:ilvl="0" w:tplc="26527432">
      <w:start w:val="1"/>
      <w:numFmt w:val="lowerLetter"/>
      <w:lvlText w:val="%1."/>
      <w:lvlJc w:val="left"/>
      <w:pPr>
        <w:ind w:left="330" w:hanging="360"/>
      </w:pPr>
      <w:rPr>
        <w:rFonts w:hint="default"/>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1">
    <w:nsid w:val="394F592E"/>
    <w:multiLevelType w:val="hybridMultilevel"/>
    <w:tmpl w:val="04104AFC"/>
    <w:lvl w:ilvl="0" w:tplc="3C16667A">
      <w:start w:val="1"/>
      <w:numFmt w:val="lowerLetter"/>
      <w:lvlText w:val="%1."/>
      <w:lvlJc w:val="left"/>
      <w:pPr>
        <w:ind w:left="330" w:hanging="360"/>
      </w:pPr>
      <w:rPr>
        <w:rFonts w:hint="default"/>
        <w:b w:val="0"/>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32"/>
    <w:rsid w:val="00001BFA"/>
    <w:rsid w:val="00003174"/>
    <w:rsid w:val="00003DD3"/>
    <w:rsid w:val="000064C5"/>
    <w:rsid w:val="00012185"/>
    <w:rsid w:val="000149AE"/>
    <w:rsid w:val="00016AB0"/>
    <w:rsid w:val="000174AF"/>
    <w:rsid w:val="00021439"/>
    <w:rsid w:val="000254A2"/>
    <w:rsid w:val="00026732"/>
    <w:rsid w:val="00035892"/>
    <w:rsid w:val="000574E8"/>
    <w:rsid w:val="000811ED"/>
    <w:rsid w:val="00081932"/>
    <w:rsid w:val="000912E0"/>
    <w:rsid w:val="000A0F7D"/>
    <w:rsid w:val="000A7396"/>
    <w:rsid w:val="000B0D7C"/>
    <w:rsid w:val="000B0DE9"/>
    <w:rsid w:val="000B54CB"/>
    <w:rsid w:val="000C0FC2"/>
    <w:rsid w:val="000D3AFC"/>
    <w:rsid w:val="000F180A"/>
    <w:rsid w:val="000F52B3"/>
    <w:rsid w:val="000F6046"/>
    <w:rsid w:val="00116BB3"/>
    <w:rsid w:val="00120079"/>
    <w:rsid w:val="00124898"/>
    <w:rsid w:val="00124FC1"/>
    <w:rsid w:val="00125250"/>
    <w:rsid w:val="00125522"/>
    <w:rsid w:val="001372FB"/>
    <w:rsid w:val="0014445F"/>
    <w:rsid w:val="00145193"/>
    <w:rsid w:val="00155E6B"/>
    <w:rsid w:val="0017031F"/>
    <w:rsid w:val="001927A9"/>
    <w:rsid w:val="001A1D45"/>
    <w:rsid w:val="001A484D"/>
    <w:rsid w:val="001C6792"/>
    <w:rsid w:val="001D1257"/>
    <w:rsid w:val="001D5714"/>
    <w:rsid w:val="001D60E1"/>
    <w:rsid w:val="001E4B35"/>
    <w:rsid w:val="001F0D11"/>
    <w:rsid w:val="0020336B"/>
    <w:rsid w:val="00204190"/>
    <w:rsid w:val="002060DC"/>
    <w:rsid w:val="0021195A"/>
    <w:rsid w:val="00211CA1"/>
    <w:rsid w:val="00227785"/>
    <w:rsid w:val="002314B7"/>
    <w:rsid w:val="00234A48"/>
    <w:rsid w:val="0025245C"/>
    <w:rsid w:val="00252A6E"/>
    <w:rsid w:val="002709E3"/>
    <w:rsid w:val="00270BB1"/>
    <w:rsid w:val="00271FC1"/>
    <w:rsid w:val="0028020B"/>
    <w:rsid w:val="00281E52"/>
    <w:rsid w:val="00286D7F"/>
    <w:rsid w:val="002922EA"/>
    <w:rsid w:val="00293FF5"/>
    <w:rsid w:val="002A7E32"/>
    <w:rsid w:val="002C0240"/>
    <w:rsid w:val="002C6084"/>
    <w:rsid w:val="002E015C"/>
    <w:rsid w:val="002E6701"/>
    <w:rsid w:val="003012A5"/>
    <w:rsid w:val="00304729"/>
    <w:rsid w:val="0033218D"/>
    <w:rsid w:val="0033601B"/>
    <w:rsid w:val="00346D25"/>
    <w:rsid w:val="0035278F"/>
    <w:rsid w:val="00354B9C"/>
    <w:rsid w:val="00355EC8"/>
    <w:rsid w:val="003579FE"/>
    <w:rsid w:val="00361391"/>
    <w:rsid w:val="00372C4F"/>
    <w:rsid w:val="003812E6"/>
    <w:rsid w:val="00392C4C"/>
    <w:rsid w:val="00395322"/>
    <w:rsid w:val="003A7C5B"/>
    <w:rsid w:val="003C3C3F"/>
    <w:rsid w:val="003D5410"/>
    <w:rsid w:val="003D650B"/>
    <w:rsid w:val="003E4209"/>
    <w:rsid w:val="003E6222"/>
    <w:rsid w:val="00400800"/>
    <w:rsid w:val="00400ED9"/>
    <w:rsid w:val="00402912"/>
    <w:rsid w:val="00403333"/>
    <w:rsid w:val="00413249"/>
    <w:rsid w:val="0041639C"/>
    <w:rsid w:val="00427F11"/>
    <w:rsid w:val="0043413C"/>
    <w:rsid w:val="00452DC0"/>
    <w:rsid w:val="004552E4"/>
    <w:rsid w:val="00462537"/>
    <w:rsid w:val="00462846"/>
    <w:rsid w:val="00470A47"/>
    <w:rsid w:val="004728D5"/>
    <w:rsid w:val="004808EF"/>
    <w:rsid w:val="004A3396"/>
    <w:rsid w:val="004A5F4B"/>
    <w:rsid w:val="004A77FB"/>
    <w:rsid w:val="004B79A8"/>
    <w:rsid w:val="004C4945"/>
    <w:rsid w:val="004E0135"/>
    <w:rsid w:val="004E2BE5"/>
    <w:rsid w:val="004F08A7"/>
    <w:rsid w:val="004F7179"/>
    <w:rsid w:val="005170DB"/>
    <w:rsid w:val="005174F1"/>
    <w:rsid w:val="0054235F"/>
    <w:rsid w:val="00544A31"/>
    <w:rsid w:val="00550C9C"/>
    <w:rsid w:val="0055536D"/>
    <w:rsid w:val="0056067C"/>
    <w:rsid w:val="005867A9"/>
    <w:rsid w:val="005956AB"/>
    <w:rsid w:val="005A3EB6"/>
    <w:rsid w:val="005B150F"/>
    <w:rsid w:val="005B1FBE"/>
    <w:rsid w:val="005B40FA"/>
    <w:rsid w:val="005C3164"/>
    <w:rsid w:val="005C7B2A"/>
    <w:rsid w:val="005E07EC"/>
    <w:rsid w:val="005E208A"/>
    <w:rsid w:val="005F0187"/>
    <w:rsid w:val="005F2E70"/>
    <w:rsid w:val="005F4E16"/>
    <w:rsid w:val="005F79B1"/>
    <w:rsid w:val="00603CDC"/>
    <w:rsid w:val="0061245F"/>
    <w:rsid w:val="00622179"/>
    <w:rsid w:val="0062772F"/>
    <w:rsid w:val="00635113"/>
    <w:rsid w:val="006441D2"/>
    <w:rsid w:val="006451FA"/>
    <w:rsid w:val="00650E8F"/>
    <w:rsid w:val="00660747"/>
    <w:rsid w:val="006775E6"/>
    <w:rsid w:val="00695236"/>
    <w:rsid w:val="00695FF9"/>
    <w:rsid w:val="00696340"/>
    <w:rsid w:val="006A0D28"/>
    <w:rsid w:val="006A3AFB"/>
    <w:rsid w:val="006A6510"/>
    <w:rsid w:val="006A7CC7"/>
    <w:rsid w:val="006B5F95"/>
    <w:rsid w:val="006B64FE"/>
    <w:rsid w:val="006C06A6"/>
    <w:rsid w:val="006D1F0C"/>
    <w:rsid w:val="006E144E"/>
    <w:rsid w:val="006E4156"/>
    <w:rsid w:val="006E7C37"/>
    <w:rsid w:val="00711996"/>
    <w:rsid w:val="0072350C"/>
    <w:rsid w:val="0073494B"/>
    <w:rsid w:val="00745435"/>
    <w:rsid w:val="007513FD"/>
    <w:rsid w:val="00763774"/>
    <w:rsid w:val="007666DC"/>
    <w:rsid w:val="00792E62"/>
    <w:rsid w:val="007948E4"/>
    <w:rsid w:val="007953B3"/>
    <w:rsid w:val="007968EF"/>
    <w:rsid w:val="007B1C33"/>
    <w:rsid w:val="007B2A4B"/>
    <w:rsid w:val="007B4559"/>
    <w:rsid w:val="007D12F1"/>
    <w:rsid w:val="007D3294"/>
    <w:rsid w:val="007E3D11"/>
    <w:rsid w:val="007E457D"/>
    <w:rsid w:val="007E49E4"/>
    <w:rsid w:val="007E505D"/>
    <w:rsid w:val="007E6D71"/>
    <w:rsid w:val="007F03F7"/>
    <w:rsid w:val="007F32D0"/>
    <w:rsid w:val="007F4301"/>
    <w:rsid w:val="007F7186"/>
    <w:rsid w:val="008008E8"/>
    <w:rsid w:val="008010F6"/>
    <w:rsid w:val="00802B83"/>
    <w:rsid w:val="00807782"/>
    <w:rsid w:val="008138CA"/>
    <w:rsid w:val="00814490"/>
    <w:rsid w:val="00817EFF"/>
    <w:rsid w:val="0083035D"/>
    <w:rsid w:val="008347C4"/>
    <w:rsid w:val="00837D74"/>
    <w:rsid w:val="008406ED"/>
    <w:rsid w:val="0084589C"/>
    <w:rsid w:val="008725B4"/>
    <w:rsid w:val="00883452"/>
    <w:rsid w:val="00896944"/>
    <w:rsid w:val="008C04A3"/>
    <w:rsid w:val="008C52E6"/>
    <w:rsid w:val="008C603A"/>
    <w:rsid w:val="008E4545"/>
    <w:rsid w:val="008E6E01"/>
    <w:rsid w:val="008F6A5B"/>
    <w:rsid w:val="0090478F"/>
    <w:rsid w:val="00905C52"/>
    <w:rsid w:val="00913DD6"/>
    <w:rsid w:val="00914512"/>
    <w:rsid w:val="009154A4"/>
    <w:rsid w:val="0091768B"/>
    <w:rsid w:val="00921A06"/>
    <w:rsid w:val="00926C9E"/>
    <w:rsid w:val="00941229"/>
    <w:rsid w:val="0094256C"/>
    <w:rsid w:val="0094312F"/>
    <w:rsid w:val="00945734"/>
    <w:rsid w:val="00947725"/>
    <w:rsid w:val="00953C83"/>
    <w:rsid w:val="00953F59"/>
    <w:rsid w:val="00973041"/>
    <w:rsid w:val="009811EB"/>
    <w:rsid w:val="00987B03"/>
    <w:rsid w:val="0099235A"/>
    <w:rsid w:val="00992771"/>
    <w:rsid w:val="009A6746"/>
    <w:rsid w:val="009B5846"/>
    <w:rsid w:val="009D3683"/>
    <w:rsid w:val="009F7B8E"/>
    <w:rsid w:val="00A04A6D"/>
    <w:rsid w:val="00A1262A"/>
    <w:rsid w:val="00A211BA"/>
    <w:rsid w:val="00A21CB3"/>
    <w:rsid w:val="00A32F06"/>
    <w:rsid w:val="00A351E8"/>
    <w:rsid w:val="00A41758"/>
    <w:rsid w:val="00A574D9"/>
    <w:rsid w:val="00A656B0"/>
    <w:rsid w:val="00A67DA2"/>
    <w:rsid w:val="00A91819"/>
    <w:rsid w:val="00A95905"/>
    <w:rsid w:val="00AC1448"/>
    <w:rsid w:val="00AC3D6D"/>
    <w:rsid w:val="00AD3FB4"/>
    <w:rsid w:val="00AD47F6"/>
    <w:rsid w:val="00AD63C2"/>
    <w:rsid w:val="00AE2C89"/>
    <w:rsid w:val="00AE6455"/>
    <w:rsid w:val="00B05020"/>
    <w:rsid w:val="00B11876"/>
    <w:rsid w:val="00B20D5E"/>
    <w:rsid w:val="00B21F01"/>
    <w:rsid w:val="00B236AD"/>
    <w:rsid w:val="00B44383"/>
    <w:rsid w:val="00B4677D"/>
    <w:rsid w:val="00B527E8"/>
    <w:rsid w:val="00B546D7"/>
    <w:rsid w:val="00B65E32"/>
    <w:rsid w:val="00B66E97"/>
    <w:rsid w:val="00B84EBD"/>
    <w:rsid w:val="00B8754F"/>
    <w:rsid w:val="00B96486"/>
    <w:rsid w:val="00BA2338"/>
    <w:rsid w:val="00BA3676"/>
    <w:rsid w:val="00BB415A"/>
    <w:rsid w:val="00BC42D8"/>
    <w:rsid w:val="00BD3C26"/>
    <w:rsid w:val="00BD47F9"/>
    <w:rsid w:val="00BD661C"/>
    <w:rsid w:val="00BF57C6"/>
    <w:rsid w:val="00BF7A61"/>
    <w:rsid w:val="00C10D67"/>
    <w:rsid w:val="00C14323"/>
    <w:rsid w:val="00C1444E"/>
    <w:rsid w:val="00C21FC3"/>
    <w:rsid w:val="00C61103"/>
    <w:rsid w:val="00C73F9D"/>
    <w:rsid w:val="00C81D9D"/>
    <w:rsid w:val="00C840E0"/>
    <w:rsid w:val="00C92B8F"/>
    <w:rsid w:val="00C938DB"/>
    <w:rsid w:val="00C9552F"/>
    <w:rsid w:val="00C96167"/>
    <w:rsid w:val="00CB14BB"/>
    <w:rsid w:val="00CB1F31"/>
    <w:rsid w:val="00CB49EC"/>
    <w:rsid w:val="00CC6DF5"/>
    <w:rsid w:val="00CE03B9"/>
    <w:rsid w:val="00CE25AC"/>
    <w:rsid w:val="00CF1A82"/>
    <w:rsid w:val="00D00670"/>
    <w:rsid w:val="00D0405D"/>
    <w:rsid w:val="00D07BC9"/>
    <w:rsid w:val="00D142CB"/>
    <w:rsid w:val="00D25FFD"/>
    <w:rsid w:val="00D274C7"/>
    <w:rsid w:val="00D32804"/>
    <w:rsid w:val="00D3747B"/>
    <w:rsid w:val="00D75D71"/>
    <w:rsid w:val="00D872D1"/>
    <w:rsid w:val="00DB66F8"/>
    <w:rsid w:val="00DC7A70"/>
    <w:rsid w:val="00DF6705"/>
    <w:rsid w:val="00E01894"/>
    <w:rsid w:val="00E04FF0"/>
    <w:rsid w:val="00E210EE"/>
    <w:rsid w:val="00E416A2"/>
    <w:rsid w:val="00E447CC"/>
    <w:rsid w:val="00E45A1D"/>
    <w:rsid w:val="00E81369"/>
    <w:rsid w:val="00E879E6"/>
    <w:rsid w:val="00E91FD2"/>
    <w:rsid w:val="00E95362"/>
    <w:rsid w:val="00EA0F1A"/>
    <w:rsid w:val="00EA284B"/>
    <w:rsid w:val="00EC0E98"/>
    <w:rsid w:val="00EE2D96"/>
    <w:rsid w:val="00EE2E79"/>
    <w:rsid w:val="00EE5CEF"/>
    <w:rsid w:val="00EF1F0E"/>
    <w:rsid w:val="00EF25BA"/>
    <w:rsid w:val="00EF5D02"/>
    <w:rsid w:val="00F02473"/>
    <w:rsid w:val="00F351E2"/>
    <w:rsid w:val="00F4123C"/>
    <w:rsid w:val="00F467F0"/>
    <w:rsid w:val="00F6723A"/>
    <w:rsid w:val="00F94E68"/>
    <w:rsid w:val="00F97575"/>
    <w:rsid w:val="00FB7EA5"/>
    <w:rsid w:val="00FC3B30"/>
    <w:rsid w:val="00FC3C2D"/>
    <w:rsid w:val="00FD3636"/>
    <w:rsid w:val="00FD3851"/>
    <w:rsid w:val="00FE15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240" w:line="420" w:lineRule="atLeast"/>
      <w:ind w:left="720" w:right="30" w:hanging="720"/>
      <w:outlineLvl w:val="0"/>
    </w:pPr>
    <w:rPr>
      <w:rFonts w:ascii="Times" w:eastAsia="Arial Unicode MS" w:hAnsi="Times" w:cs="Arial Unicode MS"/>
      <w:b/>
      <w:spacing w:val="20"/>
      <w:sz w:val="46"/>
      <w:szCs w:val="20"/>
      <w:lang w:val="en-US"/>
    </w:rPr>
  </w:style>
  <w:style w:type="paragraph" w:styleId="Heading2">
    <w:name w:val="heading 2"/>
    <w:basedOn w:val="Normal"/>
    <w:next w:val="Normal"/>
    <w:qFormat/>
    <w:pPr>
      <w:keepNext/>
      <w:spacing w:after="180" w:line="260" w:lineRule="atLeast"/>
      <w:ind w:left="720" w:right="26" w:hanging="720"/>
      <w:outlineLvl w:val="1"/>
    </w:pPr>
    <w:rPr>
      <w:rFonts w:ascii="Times" w:eastAsia="Arial Unicode MS" w:hAnsi="Times" w:cs="Arial Unicode MS"/>
      <w:b/>
      <w:spacing w:val="20"/>
      <w:sz w:val="32"/>
      <w:szCs w:val="20"/>
      <w:lang w:val="en-US"/>
    </w:rPr>
  </w:style>
  <w:style w:type="paragraph" w:styleId="Heading3">
    <w:name w:val="heading 3"/>
    <w:basedOn w:val="Normal"/>
    <w:next w:val="Normal"/>
    <w:qFormat/>
    <w:pPr>
      <w:keepNext/>
      <w:spacing w:before="60" w:after="180" w:line="260" w:lineRule="atLeast"/>
      <w:ind w:left="720" w:right="29" w:hanging="720"/>
      <w:outlineLvl w:val="2"/>
    </w:pPr>
    <w:rPr>
      <w:rFonts w:ascii="Times" w:eastAsia="Arial Unicode MS" w:hAnsi="Times" w:cs="Arial Unicode MS"/>
      <w:b/>
      <w:sz w:val="28"/>
      <w:szCs w:val="20"/>
      <w:lang w:val="en-U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spacing w:before="120" w:after="220" w:line="260" w:lineRule="atLeast"/>
      <w:ind w:right="28"/>
      <w:jc w:val="both"/>
      <w:outlineLvl w:val="4"/>
    </w:pPr>
    <w:rPr>
      <w:rFonts w:eastAsia="Arial Unicode MS"/>
      <w:b/>
      <w:sz w:val="28"/>
      <w:szCs w:val="20"/>
    </w:rPr>
  </w:style>
  <w:style w:type="paragraph" w:styleId="Heading6">
    <w:name w:val="heading 6"/>
    <w:basedOn w:val="Normal"/>
    <w:next w:val="Normal"/>
    <w:qFormat/>
    <w:pPr>
      <w:keepNext/>
      <w:spacing w:after="220" w:line="260" w:lineRule="atLeast"/>
      <w:outlineLvl w:val="5"/>
    </w:pPr>
    <w:rPr>
      <w:rFonts w:eastAsia="Arial Unicode MS"/>
      <w:b/>
      <w:bCs/>
      <w:szCs w:val="20"/>
    </w:rPr>
  </w:style>
  <w:style w:type="paragraph" w:styleId="Heading7">
    <w:name w:val="heading 7"/>
    <w:basedOn w:val="Normal"/>
    <w:next w:val="Normal"/>
    <w:qFormat/>
    <w:pPr>
      <w:keepNext/>
      <w:tabs>
        <w:tab w:val="left" w:pos="1080"/>
      </w:tabs>
      <w:ind w:left="360"/>
      <w:outlineLvl w:val="6"/>
    </w:pPr>
    <w:rPr>
      <w:rFonts w:ascii="Arial" w:hAnsi="Arial"/>
      <w:i/>
      <w:iCs/>
      <w:sz w:val="22"/>
      <w:szCs w:val="22"/>
    </w:rPr>
  </w:style>
  <w:style w:type="paragraph" w:styleId="Heading8">
    <w:name w:val="heading 8"/>
    <w:basedOn w:val="Normal"/>
    <w:next w:val="Normal"/>
    <w:qFormat/>
    <w:pPr>
      <w:keepNext/>
      <w:outlineLvl w:val="7"/>
    </w:pPr>
    <w:rPr>
      <w:rFonts w:ascii="Arial" w:hAnsi="Arial" w:cs="Arial"/>
      <w:b/>
      <w:bCs/>
      <w:sz w:val="22"/>
      <w:szCs w:val="22"/>
    </w:rPr>
  </w:style>
  <w:style w:type="paragraph" w:styleId="Heading9">
    <w:name w:val="heading 9"/>
    <w:basedOn w:val="Normal"/>
    <w:next w:val="Normal"/>
    <w:qFormat/>
    <w:pPr>
      <w:keepNext/>
      <w:ind w:right="72"/>
      <w:outlineLvl w:val="8"/>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Arial" w:hAnsi="Arial"/>
      <w:b/>
      <w:bCs/>
      <w:sz w:val="28"/>
    </w:rPr>
  </w:style>
  <w:style w:type="paragraph" w:styleId="BodyText">
    <w:name w:val="Body Text"/>
    <w:basedOn w:val="Normal"/>
    <w:pPr>
      <w:spacing w:after="220" w:line="260" w:lineRule="atLeast"/>
      <w:ind w:right="26"/>
    </w:pPr>
    <w:rPr>
      <w:szCs w:val="20"/>
    </w:rPr>
  </w:style>
  <w:style w:type="paragraph" w:styleId="BodyTextIndent">
    <w:name w:val="Body Text Indent"/>
    <w:basedOn w:val="Normal"/>
    <w:pPr>
      <w:tabs>
        <w:tab w:val="left" w:pos="1080"/>
      </w:tabs>
      <w:ind w:left="360"/>
    </w:pPr>
    <w:rPr>
      <w:rFonts w:ascii="Arial" w:hAnsi="Arial"/>
      <w:sz w:val="22"/>
      <w:szCs w:val="22"/>
    </w:rPr>
  </w:style>
  <w:style w:type="paragraph" w:styleId="BodyTextIndent2">
    <w:name w:val="Body Text Indent 2"/>
    <w:basedOn w:val="Normal"/>
    <w:pPr>
      <w:tabs>
        <w:tab w:val="left" w:pos="1080"/>
      </w:tabs>
      <w:ind w:left="360"/>
    </w:pPr>
    <w:rPr>
      <w:rFonts w:ascii="Arial" w:hAnsi="Arial"/>
      <w:i/>
      <w:iCs/>
      <w:sz w:val="22"/>
      <w:szCs w:val="22"/>
    </w:rPr>
  </w:style>
  <w:style w:type="paragraph" w:styleId="BodyText3">
    <w:name w:val="Body Text 3"/>
    <w:basedOn w:val="Normal"/>
    <w:pPr>
      <w:tabs>
        <w:tab w:val="left" w:pos="1080"/>
      </w:tabs>
    </w:pPr>
    <w:rPr>
      <w:rFonts w:ascii="Arial" w:hAnsi="Arial"/>
      <w:sz w:val="22"/>
      <w:szCs w:val="22"/>
    </w:rPr>
  </w:style>
  <w:style w:type="paragraph" w:styleId="BlockText">
    <w:name w:val="Block Text"/>
    <w:basedOn w:val="Normal"/>
    <w:pPr>
      <w:tabs>
        <w:tab w:val="left" w:pos="720"/>
        <w:tab w:val="left" w:pos="9720"/>
      </w:tabs>
      <w:ind w:left="720" w:right="-442"/>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sid w:val="00EC0E98"/>
    <w:rPr>
      <w:color w:val="0000FF"/>
      <w:u w:val="single"/>
    </w:rPr>
  </w:style>
  <w:style w:type="character" w:styleId="CommentReference">
    <w:name w:val="annotation reference"/>
    <w:basedOn w:val="DefaultParagraphFont"/>
    <w:rsid w:val="000574E8"/>
    <w:rPr>
      <w:sz w:val="16"/>
      <w:szCs w:val="16"/>
    </w:rPr>
  </w:style>
  <w:style w:type="paragraph" w:styleId="CommentText">
    <w:name w:val="annotation text"/>
    <w:basedOn w:val="Normal"/>
    <w:link w:val="CommentTextChar"/>
    <w:rsid w:val="000574E8"/>
    <w:rPr>
      <w:sz w:val="20"/>
      <w:szCs w:val="20"/>
    </w:rPr>
  </w:style>
  <w:style w:type="character" w:customStyle="1" w:styleId="CommentTextChar">
    <w:name w:val="Comment Text Char"/>
    <w:basedOn w:val="DefaultParagraphFont"/>
    <w:link w:val="CommentText"/>
    <w:rsid w:val="000574E8"/>
    <w:rPr>
      <w:lang w:eastAsia="en-US"/>
    </w:rPr>
  </w:style>
  <w:style w:type="paragraph" w:styleId="CommentSubject">
    <w:name w:val="annotation subject"/>
    <w:basedOn w:val="CommentText"/>
    <w:next w:val="CommentText"/>
    <w:link w:val="CommentSubjectChar"/>
    <w:rsid w:val="000574E8"/>
    <w:rPr>
      <w:b/>
      <w:bCs/>
    </w:rPr>
  </w:style>
  <w:style w:type="character" w:customStyle="1" w:styleId="CommentSubjectChar">
    <w:name w:val="Comment Subject Char"/>
    <w:basedOn w:val="CommentTextChar"/>
    <w:link w:val="CommentSubject"/>
    <w:rsid w:val="000574E8"/>
    <w:rPr>
      <w:b/>
      <w:bCs/>
    </w:rPr>
  </w:style>
  <w:style w:type="paragraph" w:styleId="BalloonText">
    <w:name w:val="Balloon Text"/>
    <w:basedOn w:val="Normal"/>
    <w:link w:val="BalloonTextChar"/>
    <w:rsid w:val="000574E8"/>
    <w:rPr>
      <w:rFonts w:ascii="Tahoma" w:hAnsi="Tahoma" w:cs="Tahoma"/>
      <w:sz w:val="16"/>
      <w:szCs w:val="16"/>
    </w:rPr>
  </w:style>
  <w:style w:type="character" w:customStyle="1" w:styleId="BalloonTextChar">
    <w:name w:val="Balloon Text Char"/>
    <w:basedOn w:val="DefaultParagraphFont"/>
    <w:link w:val="BalloonText"/>
    <w:rsid w:val="000574E8"/>
    <w:rPr>
      <w:rFonts w:ascii="Tahoma" w:hAnsi="Tahoma" w:cs="Tahoma"/>
      <w:sz w:val="16"/>
      <w:szCs w:val="16"/>
      <w:lang w:eastAsia="en-US"/>
    </w:rPr>
  </w:style>
  <w:style w:type="character" w:customStyle="1" w:styleId="FooterChar">
    <w:name w:val="Footer Char"/>
    <w:basedOn w:val="DefaultParagraphFont"/>
    <w:link w:val="Footer"/>
    <w:uiPriority w:val="99"/>
    <w:rsid w:val="009D3683"/>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Loughborough University</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F.M.Hannah</dc:creator>
  <cp:keywords/>
  <dc:description/>
  <cp:lastModifiedBy>adcjw2</cp:lastModifiedBy>
  <cp:revision>2</cp:revision>
  <cp:lastPrinted>2011-03-01T15:54:00Z</cp:lastPrinted>
  <dcterms:created xsi:type="dcterms:W3CDTF">2011-03-02T12:51:00Z</dcterms:created>
  <dcterms:modified xsi:type="dcterms:W3CDTF">2011-03-02T12:51:00Z</dcterms:modified>
</cp:coreProperties>
</file>