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3958" w14:textId="6AEB3F32" w:rsidR="00186DC6" w:rsidRDefault="00186DC6" w:rsidP="00186DC6">
      <w:pPr>
        <w:spacing w:after="0" w:line="240" w:lineRule="auto"/>
        <w:ind w:right="120"/>
        <w:contextualSpacing/>
        <w:jc w:val="right"/>
        <w:rPr>
          <w:rFonts w:ascii="Calibri" w:eastAsia="SimSun" w:hAnsi="Calibri" w:cs="Calibri"/>
          <w:b/>
          <w:sz w:val="21"/>
          <w:szCs w:val="21"/>
          <w:lang w:eastAsia="zh-CN"/>
        </w:rPr>
      </w:pPr>
      <w:r w:rsidRPr="00186DC6">
        <w:rPr>
          <w:rFonts w:ascii="Calibri" w:eastAsia="SimSun" w:hAnsi="Calibri" w:cs="Calibri"/>
          <w:b/>
          <w:noProof/>
          <w:sz w:val="21"/>
          <w:szCs w:val="21"/>
          <w:lang w:eastAsia="zh-CN"/>
        </w:rPr>
        <w:drawing>
          <wp:anchor distT="0" distB="0" distL="114300" distR="114300" simplePos="0" relativeHeight="251658240" behindDoc="0" locked="0" layoutInCell="1" allowOverlap="1" wp14:anchorId="6ACAE4FB" wp14:editId="04BF7237">
            <wp:simplePos x="0" y="0"/>
            <wp:positionH relativeFrom="column">
              <wp:posOffset>4145783</wp:posOffset>
            </wp:positionH>
            <wp:positionV relativeFrom="paragraph">
              <wp:posOffset>0</wp:posOffset>
            </wp:positionV>
            <wp:extent cx="1943100" cy="495300"/>
            <wp:effectExtent l="0" t="0" r="0" b="0"/>
            <wp:wrapSquare wrapText="bothSides"/>
            <wp:docPr id="5" name="Picture 5" descr="Loughborough Universit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ughborough Universit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45F0B" w14:textId="77777777" w:rsidR="00186DC6" w:rsidRPr="00186DC6" w:rsidRDefault="00186DC6" w:rsidP="00186DC6">
      <w:pPr>
        <w:spacing w:after="0" w:line="240" w:lineRule="auto"/>
        <w:ind w:right="120"/>
        <w:contextualSpacing/>
        <w:jc w:val="right"/>
        <w:rPr>
          <w:rFonts w:ascii="Calibri" w:eastAsia="SimSun" w:hAnsi="Calibri" w:cs="Calibri"/>
          <w:b/>
          <w:sz w:val="21"/>
          <w:szCs w:val="21"/>
          <w:lang w:eastAsia="zh-CN"/>
        </w:rPr>
      </w:pPr>
    </w:p>
    <w:p w14:paraId="1E85B8BE" w14:textId="77777777" w:rsidR="00186DC6" w:rsidRPr="00186DC6" w:rsidRDefault="00186DC6" w:rsidP="00186DC6">
      <w:pPr>
        <w:spacing w:after="0" w:line="240" w:lineRule="auto"/>
        <w:contextualSpacing/>
        <w:rPr>
          <w:rFonts w:ascii="Calibri" w:eastAsia="SimSun" w:hAnsi="Calibri" w:cs="Calibri"/>
          <w:b/>
          <w:sz w:val="28"/>
          <w:szCs w:val="21"/>
          <w:lang w:eastAsia="zh-CN"/>
        </w:rPr>
      </w:pPr>
    </w:p>
    <w:p w14:paraId="0B0D075A" w14:textId="77777777" w:rsidR="00186DC6" w:rsidRPr="00186DC6" w:rsidRDefault="00186DC6" w:rsidP="00186DC6">
      <w:pPr>
        <w:spacing w:after="0" w:line="240" w:lineRule="auto"/>
        <w:contextualSpacing/>
        <w:rPr>
          <w:rFonts w:ascii="Calibri" w:eastAsia="SimSun" w:hAnsi="Calibri" w:cs="Calibri"/>
          <w:b/>
          <w:sz w:val="28"/>
          <w:szCs w:val="21"/>
          <w:lang w:eastAsia="zh-CN"/>
        </w:rPr>
      </w:pPr>
      <w:r w:rsidRPr="00186DC6">
        <w:rPr>
          <w:rFonts w:ascii="Calibri" w:eastAsia="SimSun" w:hAnsi="Calibri" w:cs="Calibri"/>
          <w:b/>
          <w:sz w:val="28"/>
          <w:szCs w:val="21"/>
          <w:lang w:eastAsia="zh-CN"/>
        </w:rPr>
        <w:t>Ordinance XVII Appeal Form</w:t>
      </w:r>
    </w:p>
    <w:p w14:paraId="0DDFAF43" w14:textId="77777777" w:rsidR="00186DC6" w:rsidRPr="00186DC6" w:rsidRDefault="00186DC6" w:rsidP="00186DC6">
      <w:pPr>
        <w:spacing w:after="0" w:line="240" w:lineRule="auto"/>
        <w:contextualSpacing/>
        <w:rPr>
          <w:rFonts w:ascii="Calibri" w:eastAsia="SimSun" w:hAnsi="Calibri" w:cs="Calibri"/>
          <w:sz w:val="21"/>
          <w:szCs w:val="21"/>
          <w:lang w:eastAsia="zh-CN"/>
        </w:rPr>
      </w:pPr>
    </w:p>
    <w:p w14:paraId="59534D38" w14:textId="3BF6104A" w:rsidR="00186DC6" w:rsidRPr="00186DC6" w:rsidRDefault="00186DC6" w:rsidP="00186DC6">
      <w:pPr>
        <w:spacing w:after="0" w:line="240" w:lineRule="auto"/>
        <w:contextualSpacing/>
        <w:rPr>
          <w:rFonts w:ascii="Calibri" w:eastAsia="SimSun" w:hAnsi="Calibri" w:cs="Calibri"/>
          <w:sz w:val="21"/>
          <w:szCs w:val="21"/>
          <w:lang w:eastAsia="zh-CN"/>
        </w:rPr>
      </w:pPr>
      <w:r w:rsidRPr="00186DC6">
        <w:rPr>
          <w:rFonts w:ascii="Calibri" w:eastAsia="SimSun" w:hAnsi="Calibri" w:cs="Calibri"/>
          <w:sz w:val="21"/>
          <w:szCs w:val="21"/>
          <w:lang w:eastAsia="zh-CN"/>
        </w:rPr>
        <w:t xml:space="preserve">Please use this form if you wish to submit an appeal against the decision of an Authorised Officer or Student Discipline Panel for a Section 2 or Section 3 disciplinary offence.  Appeals must be submitted within </w:t>
      </w:r>
      <w:r w:rsidRPr="00186DC6">
        <w:rPr>
          <w:rFonts w:ascii="Calibri" w:eastAsia="SimSun" w:hAnsi="Calibri" w:cs="Calibri"/>
          <w:b/>
          <w:sz w:val="21"/>
          <w:szCs w:val="21"/>
          <w:lang w:eastAsia="zh-CN"/>
        </w:rPr>
        <w:t>10 working days</w:t>
      </w:r>
      <w:r w:rsidRPr="00186DC6">
        <w:rPr>
          <w:rFonts w:ascii="Calibri" w:eastAsia="SimSun" w:hAnsi="Calibri" w:cs="Calibri"/>
          <w:sz w:val="21"/>
          <w:szCs w:val="21"/>
          <w:lang w:eastAsia="zh-CN"/>
        </w:rPr>
        <w:t xml:space="preserve"> of the issue of the decision email/letter.  Before submitting an appeal, you should refer to Ordinance XVII (</w:t>
      </w:r>
      <w:r w:rsidRPr="009679E6">
        <w:rPr>
          <w:rFonts w:ascii="Calibri" w:eastAsia="SimSun" w:hAnsi="Calibri" w:cs="Calibri"/>
          <w:sz w:val="21"/>
          <w:szCs w:val="21"/>
          <w:lang w:eastAsia="zh-CN"/>
        </w:rPr>
        <w:t xml:space="preserve">see </w:t>
      </w:r>
      <w:hyperlink r:id="rId10" w:history="1">
        <w:r w:rsidR="009679E6" w:rsidRPr="00847E9B">
          <w:rPr>
            <w:rStyle w:val="Hyperlink"/>
            <w:rFonts w:ascii="Calibri" w:eastAsia="SimSun" w:hAnsi="Calibri" w:cs="Calibri"/>
            <w:sz w:val="21"/>
            <w:szCs w:val="21"/>
            <w:lang w:eastAsia="zh-CN"/>
          </w:rPr>
          <w:t>http://www.lboro.ac.uk/governance/ordinances/17/current/</w:t>
        </w:r>
      </w:hyperlink>
      <w:r w:rsidRPr="009679E6">
        <w:rPr>
          <w:rFonts w:ascii="Calibri" w:eastAsia="SimSun" w:hAnsi="Calibri" w:cs="Calibri"/>
          <w:sz w:val="21"/>
          <w:szCs w:val="21"/>
          <w:lang w:eastAsia="zh-CN"/>
        </w:rPr>
        <w:t xml:space="preserve">). </w:t>
      </w:r>
    </w:p>
    <w:p w14:paraId="6BC639CE" w14:textId="77777777" w:rsidR="00186DC6" w:rsidRPr="00186DC6" w:rsidRDefault="00186DC6" w:rsidP="00186DC6">
      <w:pPr>
        <w:spacing w:after="0" w:line="240" w:lineRule="auto"/>
        <w:contextualSpacing/>
        <w:rPr>
          <w:rFonts w:ascii="Calibri" w:eastAsia="SimSun" w:hAnsi="Calibri" w:cs="Calibri"/>
          <w:sz w:val="21"/>
          <w:szCs w:val="21"/>
          <w:lang w:eastAsia="zh-CN"/>
        </w:rPr>
      </w:pPr>
    </w:p>
    <w:p w14:paraId="2EA47339" w14:textId="77777777" w:rsidR="00186DC6" w:rsidRPr="00186DC6" w:rsidRDefault="00186DC6" w:rsidP="00186DC6">
      <w:pPr>
        <w:spacing w:after="0" w:line="240" w:lineRule="auto"/>
        <w:contextualSpacing/>
        <w:rPr>
          <w:rFonts w:ascii="Calibri" w:eastAsia="SimSun" w:hAnsi="Calibri" w:cs="Calibri"/>
          <w:b/>
          <w:bCs/>
          <w:sz w:val="21"/>
          <w:szCs w:val="21"/>
          <w:lang w:eastAsia="zh-CN"/>
        </w:rPr>
      </w:pPr>
      <w:r w:rsidRPr="00186DC6">
        <w:rPr>
          <w:rFonts w:ascii="Calibri" w:eastAsia="SimSun" w:hAnsi="Calibri" w:cs="Calibri"/>
          <w:b/>
          <w:bCs/>
          <w:sz w:val="21"/>
          <w:szCs w:val="21"/>
          <w:lang w:eastAsia="zh-CN"/>
        </w:rPr>
        <w:t xml:space="preserve">Please note that appeals which rely on extenuating circumstances will normally only be accepted where supporting evidence is provided. </w:t>
      </w:r>
    </w:p>
    <w:p w14:paraId="75E50E05" w14:textId="77777777" w:rsidR="00186DC6" w:rsidRPr="00186DC6" w:rsidRDefault="00186DC6" w:rsidP="00186DC6">
      <w:pPr>
        <w:spacing w:after="0" w:line="240" w:lineRule="auto"/>
        <w:contextualSpacing/>
        <w:rPr>
          <w:rFonts w:ascii="Calibri" w:eastAsia="SimSun" w:hAnsi="Calibri" w:cs="Calibri"/>
          <w:sz w:val="21"/>
          <w:szCs w:val="21"/>
          <w:lang w:eastAsia="zh-CN"/>
        </w:rPr>
      </w:pPr>
    </w:p>
    <w:p w14:paraId="6F57DE7C" w14:textId="2BD1BA28" w:rsidR="00186DC6" w:rsidRPr="00186DC6" w:rsidRDefault="00186DC6" w:rsidP="00186DC6">
      <w:pPr>
        <w:spacing w:after="0" w:line="240" w:lineRule="auto"/>
        <w:contextualSpacing/>
        <w:rPr>
          <w:rFonts w:ascii="Calibri" w:eastAsia="SimSun" w:hAnsi="Calibri" w:cs="Calibri"/>
          <w:b/>
          <w:bCs/>
          <w:sz w:val="21"/>
          <w:szCs w:val="21"/>
          <w:lang w:eastAsia="zh-CN"/>
        </w:rPr>
      </w:pPr>
      <w:r w:rsidRPr="00186DC6">
        <w:rPr>
          <w:rFonts w:ascii="Calibri" w:eastAsia="SimSun" w:hAnsi="Calibri" w:cs="Calibri"/>
          <w:b/>
          <w:bCs/>
          <w:sz w:val="21"/>
          <w:szCs w:val="21"/>
          <w:lang w:eastAsia="zh-CN"/>
        </w:rPr>
        <w:t xml:space="preserve">Appeals which are made on the basis that the sanction imposed was unreasonably severe will not normally be accepted if the penalty is in accordance with the Guidance for Sanctions published at </w:t>
      </w:r>
      <w:hyperlink r:id="rId11" w:history="1">
        <w:r w:rsidR="009679E6" w:rsidRPr="00847E9B">
          <w:rPr>
            <w:rStyle w:val="Hyperlink"/>
            <w:rFonts w:ascii="Calibri" w:eastAsia="SimSun" w:hAnsi="Calibri" w:cs="Calibri"/>
            <w:b/>
            <w:bCs/>
            <w:sz w:val="21"/>
            <w:szCs w:val="21"/>
            <w:lang w:eastAsia="zh-CN"/>
          </w:rPr>
          <w:t>https://www.lboro.ac.uk/committees/discipline/</w:t>
        </w:r>
      </w:hyperlink>
      <w:r w:rsidRPr="009679E6">
        <w:rPr>
          <w:rFonts w:ascii="Calibri" w:eastAsia="SimSun" w:hAnsi="Calibri" w:cs="Calibri"/>
          <w:b/>
          <w:bCs/>
          <w:sz w:val="21"/>
          <w:szCs w:val="21"/>
          <w:lang w:eastAsia="zh-CN"/>
        </w:rPr>
        <w:t xml:space="preserve">. </w:t>
      </w:r>
    </w:p>
    <w:p w14:paraId="18FF20E1" w14:textId="77777777" w:rsidR="00186DC6" w:rsidRPr="00186DC6" w:rsidRDefault="00186DC6" w:rsidP="00186DC6">
      <w:pPr>
        <w:spacing w:after="0" w:line="240" w:lineRule="auto"/>
        <w:contextualSpacing/>
        <w:rPr>
          <w:rFonts w:ascii="Calibri" w:eastAsia="SimSun" w:hAnsi="Calibri" w:cs="Calibri"/>
          <w:sz w:val="21"/>
          <w:szCs w:val="21"/>
          <w:lang w:eastAsia="zh-CN"/>
        </w:rPr>
      </w:pPr>
    </w:p>
    <w:p w14:paraId="0E9D0586" w14:textId="04EC6765" w:rsidR="00186DC6" w:rsidRPr="00186DC6" w:rsidRDefault="00186DC6" w:rsidP="00186DC6">
      <w:pPr>
        <w:spacing w:after="0" w:line="240" w:lineRule="auto"/>
        <w:contextualSpacing/>
        <w:rPr>
          <w:rFonts w:ascii="Calibri" w:eastAsia="SimSun" w:hAnsi="Calibri" w:cs="Calibri"/>
          <w:sz w:val="21"/>
          <w:szCs w:val="21"/>
          <w:lang w:eastAsia="zh-CN"/>
        </w:rPr>
      </w:pPr>
      <w:r w:rsidRPr="00186DC6">
        <w:rPr>
          <w:rFonts w:ascii="Calibri" w:eastAsia="SimSun" w:hAnsi="Calibri" w:cs="Calibri"/>
          <w:sz w:val="21"/>
          <w:szCs w:val="21"/>
          <w:lang w:eastAsia="zh-CN"/>
        </w:rPr>
        <w:t xml:space="preserve">Advice and guidance on submitting an appeal is available from LSU Advice, an independent service based in Loughborough Students’ Union: </w:t>
      </w:r>
      <w:hyperlink r:id="rId12" w:history="1">
        <w:r w:rsidR="009679E6" w:rsidRPr="00847E9B">
          <w:rPr>
            <w:rStyle w:val="Hyperlink"/>
            <w:rFonts w:ascii="Calibri" w:eastAsia="SimSun" w:hAnsi="Calibri" w:cs="Calibri"/>
            <w:sz w:val="21"/>
            <w:szCs w:val="21"/>
            <w:lang w:eastAsia="zh-CN"/>
          </w:rPr>
          <w:t>https://lsu.co.uk/academic-experience/advice/offences</w:t>
        </w:r>
      </w:hyperlink>
      <w:r w:rsidRPr="009679E6">
        <w:rPr>
          <w:rFonts w:ascii="Calibri" w:eastAsia="SimSun" w:hAnsi="Calibri" w:cs="Calibri"/>
          <w:sz w:val="21"/>
          <w:szCs w:val="21"/>
          <w:lang w:eastAsia="zh-CN"/>
        </w:rPr>
        <w:t xml:space="preserve">.   </w:t>
      </w:r>
    </w:p>
    <w:p w14:paraId="38E9987B" w14:textId="77777777" w:rsidR="00186DC6" w:rsidRPr="00186DC6" w:rsidRDefault="00186DC6" w:rsidP="00186DC6">
      <w:pPr>
        <w:spacing w:after="0" w:line="240" w:lineRule="auto"/>
        <w:contextualSpacing/>
        <w:rPr>
          <w:rFonts w:ascii="Calibri" w:eastAsia="SimSun" w:hAnsi="Calibri" w:cs="Calibri"/>
          <w:b/>
          <w:sz w:val="21"/>
          <w:szCs w:val="21"/>
          <w:lang w:eastAsia="zh-CN"/>
        </w:rPr>
      </w:pPr>
      <w:r w:rsidRPr="00186DC6">
        <w:rPr>
          <w:rFonts w:ascii="Calibri" w:eastAsia="SimSun" w:hAnsi="Calibri" w:cs="Calibri"/>
          <w:sz w:val="21"/>
          <w:szCs w:val="21"/>
          <w:lang w:eastAsia="zh-CN"/>
        </w:rPr>
        <w:br/>
      </w:r>
      <w:r w:rsidRPr="00186DC6">
        <w:rPr>
          <w:rFonts w:ascii="Calibri" w:eastAsia="SimSun" w:hAnsi="Calibri" w:cs="Calibri"/>
          <w:b/>
          <w:sz w:val="21"/>
          <w:szCs w:val="21"/>
          <w:lang w:eastAsia="zh-CN"/>
        </w:rPr>
        <w:t>1.</w:t>
      </w:r>
      <w:r w:rsidRPr="00186DC6">
        <w:rPr>
          <w:rFonts w:ascii="Calibri" w:eastAsia="SimSun" w:hAnsi="Calibri" w:cs="Calibri"/>
          <w:b/>
          <w:sz w:val="21"/>
          <w:szCs w:val="21"/>
          <w:lang w:eastAsia="zh-CN"/>
        </w:rPr>
        <w:tab/>
        <w:t>Personal Details</w:t>
      </w:r>
    </w:p>
    <w:p w14:paraId="748B865D" w14:textId="77777777" w:rsidR="00186DC6" w:rsidRPr="00186DC6" w:rsidRDefault="00186DC6" w:rsidP="00186DC6">
      <w:pPr>
        <w:spacing w:after="0" w:line="240" w:lineRule="auto"/>
        <w:contextualSpacing/>
        <w:rPr>
          <w:rFonts w:ascii="Calibri" w:eastAsia="SimSun" w:hAnsi="Calibri" w:cs="Calibri"/>
          <w:b/>
          <w:sz w:val="21"/>
          <w:szCs w:val="21"/>
          <w:lang w:eastAsia="zh-CN"/>
        </w:rPr>
      </w:pPr>
    </w:p>
    <w:tbl>
      <w:tblPr>
        <w:tblStyle w:val="TableGrid1"/>
        <w:tblW w:w="9242" w:type="dxa"/>
        <w:tblLayout w:type="fixed"/>
        <w:tblLook w:val="04A0" w:firstRow="1" w:lastRow="0" w:firstColumn="1" w:lastColumn="0" w:noHBand="0" w:noVBand="1"/>
      </w:tblPr>
      <w:tblGrid>
        <w:gridCol w:w="3685"/>
        <w:gridCol w:w="3420"/>
        <w:gridCol w:w="2137"/>
      </w:tblGrid>
      <w:tr w:rsidR="00434E64" w:rsidRPr="00186DC6" w14:paraId="4FAFC507" w14:textId="77777777" w:rsidTr="00434E64">
        <w:tc>
          <w:tcPr>
            <w:tcW w:w="3685" w:type="dxa"/>
          </w:tcPr>
          <w:p w14:paraId="6BE94893" w14:textId="17E7B04F" w:rsidR="00434E64" w:rsidRDefault="00434E64" w:rsidP="00434E64">
            <w:pPr>
              <w:spacing w:before="60" w:after="60"/>
              <w:contextualSpacing/>
              <w:rPr>
                <w:rFonts w:ascii="Calibri" w:hAnsi="Calibri" w:cs="Calibri"/>
                <w:b/>
                <w:sz w:val="21"/>
                <w:szCs w:val="21"/>
              </w:rPr>
            </w:pPr>
            <w:r>
              <w:rPr>
                <w:rFonts w:ascii="Calibri" w:hAnsi="Calibri" w:cs="Calibri"/>
                <w:b/>
                <w:sz w:val="21"/>
                <w:szCs w:val="21"/>
              </w:rPr>
              <w:t>Preferred Forename(s):</w:t>
            </w:r>
          </w:p>
          <w:p w14:paraId="2E63880A" w14:textId="77777777" w:rsidR="00434E64" w:rsidRPr="00434E64" w:rsidRDefault="00434E64" w:rsidP="00434E64">
            <w:pPr>
              <w:spacing w:before="60" w:after="60"/>
              <w:contextualSpacing/>
              <w:rPr>
                <w:rFonts w:ascii="Calibri" w:hAnsi="Calibri" w:cs="Calibri"/>
                <w:bCs/>
                <w:sz w:val="21"/>
                <w:szCs w:val="21"/>
              </w:rPr>
            </w:pPr>
          </w:p>
          <w:p w14:paraId="70ADA78E" w14:textId="77777777" w:rsidR="00434E64" w:rsidRPr="00186DC6" w:rsidRDefault="00434E64" w:rsidP="00434E64">
            <w:pPr>
              <w:spacing w:before="60" w:after="60"/>
              <w:contextualSpacing/>
              <w:rPr>
                <w:rFonts w:ascii="Calibri" w:hAnsi="Calibri" w:cs="Calibri"/>
                <w:b/>
                <w:sz w:val="21"/>
                <w:szCs w:val="21"/>
              </w:rPr>
            </w:pPr>
          </w:p>
        </w:tc>
        <w:tc>
          <w:tcPr>
            <w:tcW w:w="3420" w:type="dxa"/>
          </w:tcPr>
          <w:p w14:paraId="580257C1" w14:textId="77777777" w:rsidR="00434E64" w:rsidRDefault="00434E64" w:rsidP="00434E64">
            <w:pPr>
              <w:spacing w:before="60" w:after="60"/>
              <w:contextualSpacing/>
              <w:rPr>
                <w:rFonts w:ascii="Calibri" w:hAnsi="Calibri" w:cs="Calibri"/>
                <w:b/>
                <w:sz w:val="21"/>
                <w:szCs w:val="21"/>
              </w:rPr>
            </w:pPr>
            <w:r w:rsidRPr="00186DC6">
              <w:rPr>
                <w:rFonts w:ascii="Calibri" w:hAnsi="Calibri" w:cs="Calibri"/>
                <w:b/>
                <w:sz w:val="21"/>
                <w:szCs w:val="21"/>
              </w:rPr>
              <w:t>Surname:</w:t>
            </w:r>
          </w:p>
          <w:p w14:paraId="68C11014" w14:textId="0AEA2D22" w:rsidR="00434E64" w:rsidRPr="00434E64" w:rsidRDefault="00434E64" w:rsidP="00434E64">
            <w:pPr>
              <w:spacing w:before="60" w:after="60"/>
              <w:contextualSpacing/>
              <w:rPr>
                <w:rFonts w:ascii="Calibri" w:hAnsi="Calibri" w:cs="Calibri"/>
                <w:bCs/>
                <w:sz w:val="21"/>
                <w:szCs w:val="21"/>
              </w:rPr>
            </w:pPr>
          </w:p>
        </w:tc>
        <w:tc>
          <w:tcPr>
            <w:tcW w:w="2137" w:type="dxa"/>
          </w:tcPr>
          <w:p w14:paraId="7A2FEDD8" w14:textId="77777777" w:rsidR="00434E64" w:rsidRDefault="00434E64" w:rsidP="00434E64">
            <w:pPr>
              <w:spacing w:before="60" w:after="60"/>
              <w:contextualSpacing/>
              <w:rPr>
                <w:rFonts w:ascii="Calibri" w:hAnsi="Calibri" w:cs="Calibri"/>
                <w:b/>
                <w:sz w:val="21"/>
                <w:szCs w:val="21"/>
              </w:rPr>
            </w:pPr>
            <w:r w:rsidRPr="00186DC6">
              <w:rPr>
                <w:rFonts w:ascii="Calibri" w:hAnsi="Calibri" w:cs="Calibri"/>
                <w:b/>
                <w:sz w:val="21"/>
                <w:szCs w:val="21"/>
              </w:rPr>
              <w:t>Student ID Number:</w:t>
            </w:r>
          </w:p>
          <w:p w14:paraId="5101DE08" w14:textId="2A181D7C" w:rsidR="00434E64" w:rsidRPr="00434E64" w:rsidRDefault="00434E64" w:rsidP="00434E64">
            <w:pPr>
              <w:spacing w:before="60" w:after="60"/>
              <w:contextualSpacing/>
              <w:rPr>
                <w:rFonts w:ascii="Calibri" w:hAnsi="Calibri" w:cs="Calibri"/>
                <w:bCs/>
                <w:sz w:val="21"/>
                <w:szCs w:val="21"/>
              </w:rPr>
            </w:pPr>
          </w:p>
        </w:tc>
      </w:tr>
      <w:tr w:rsidR="00434E64" w:rsidRPr="00186DC6" w14:paraId="484D5D37" w14:textId="77777777">
        <w:tc>
          <w:tcPr>
            <w:tcW w:w="9242" w:type="dxa"/>
            <w:gridSpan w:val="3"/>
          </w:tcPr>
          <w:p w14:paraId="28927901" w14:textId="77777777" w:rsidR="00434E64" w:rsidRPr="00186DC6" w:rsidRDefault="00434E64" w:rsidP="00434E64">
            <w:pPr>
              <w:spacing w:before="60" w:after="60"/>
              <w:contextualSpacing/>
              <w:rPr>
                <w:rFonts w:ascii="Calibri" w:hAnsi="Calibri" w:cs="Calibri"/>
                <w:i/>
                <w:sz w:val="21"/>
                <w:szCs w:val="21"/>
              </w:rPr>
            </w:pPr>
            <w:r w:rsidRPr="00186DC6">
              <w:rPr>
                <w:rFonts w:ascii="Calibri" w:hAnsi="Calibri" w:cs="Calibri"/>
                <w:b/>
                <w:sz w:val="21"/>
                <w:szCs w:val="21"/>
              </w:rPr>
              <w:t xml:space="preserve">Email address: </w:t>
            </w:r>
            <w:r w:rsidRPr="00186DC6">
              <w:rPr>
                <w:rFonts w:ascii="Calibri" w:hAnsi="Calibri" w:cs="Calibri"/>
                <w:i/>
                <w:sz w:val="21"/>
                <w:szCs w:val="21"/>
              </w:rPr>
              <w:t xml:space="preserve">(this should normally be your University email).  All communication regarding the appeal will be sent to this address. </w:t>
            </w:r>
          </w:p>
          <w:p w14:paraId="1638D297" w14:textId="77777777" w:rsidR="00434E64" w:rsidRPr="00186DC6" w:rsidRDefault="00434E64" w:rsidP="00434E64">
            <w:pPr>
              <w:spacing w:before="60" w:after="60"/>
              <w:contextualSpacing/>
              <w:rPr>
                <w:rFonts w:ascii="Calibri" w:hAnsi="Calibri" w:cs="Calibri"/>
                <w:i/>
                <w:sz w:val="21"/>
                <w:szCs w:val="21"/>
              </w:rPr>
            </w:pPr>
          </w:p>
          <w:p w14:paraId="1CF39950" w14:textId="77777777" w:rsidR="00434E64" w:rsidRPr="00186DC6" w:rsidRDefault="00434E64" w:rsidP="00434E64">
            <w:pPr>
              <w:spacing w:before="60" w:after="60"/>
              <w:contextualSpacing/>
              <w:rPr>
                <w:rFonts w:ascii="Calibri" w:hAnsi="Calibri" w:cs="Calibri"/>
                <w:i/>
                <w:sz w:val="21"/>
                <w:szCs w:val="21"/>
              </w:rPr>
            </w:pPr>
          </w:p>
        </w:tc>
      </w:tr>
      <w:tr w:rsidR="00434E64" w:rsidRPr="00186DC6" w14:paraId="78F4675E" w14:textId="77777777">
        <w:trPr>
          <w:trHeight w:val="1134"/>
        </w:trPr>
        <w:tc>
          <w:tcPr>
            <w:tcW w:w="9242" w:type="dxa"/>
            <w:gridSpan w:val="3"/>
          </w:tcPr>
          <w:p w14:paraId="5AFDE7F0" w14:textId="2CDD760F" w:rsidR="00434E64" w:rsidRPr="00186DC6" w:rsidRDefault="00434E64" w:rsidP="00434E64">
            <w:pPr>
              <w:spacing w:before="60" w:after="60"/>
              <w:contextualSpacing/>
              <w:rPr>
                <w:rFonts w:ascii="Calibri" w:hAnsi="Calibri" w:cs="Calibri"/>
                <w:b/>
                <w:sz w:val="21"/>
                <w:szCs w:val="21"/>
              </w:rPr>
            </w:pPr>
            <w:r w:rsidRPr="00186DC6">
              <w:rPr>
                <w:rFonts w:ascii="Calibri" w:hAnsi="Calibri" w:cs="Calibri"/>
                <w:b/>
                <w:sz w:val="21"/>
                <w:szCs w:val="21"/>
              </w:rPr>
              <w:t xml:space="preserve">If you are being supported by </w:t>
            </w:r>
            <w:r w:rsidR="00940969">
              <w:rPr>
                <w:rFonts w:ascii="Calibri" w:hAnsi="Calibri" w:cs="Calibri"/>
                <w:b/>
                <w:sz w:val="21"/>
                <w:szCs w:val="21"/>
              </w:rPr>
              <w:t>LSU Advice</w:t>
            </w:r>
            <w:r w:rsidRPr="00186DC6">
              <w:rPr>
                <w:rFonts w:ascii="Calibri" w:hAnsi="Calibri" w:cs="Calibri"/>
                <w:b/>
                <w:sz w:val="21"/>
                <w:szCs w:val="21"/>
              </w:rPr>
              <w:t xml:space="preserve"> and would like all correspondence regarding your appeal to be copied to your advisor, please give their name and email address:</w:t>
            </w:r>
          </w:p>
          <w:p w14:paraId="59B7BDAC" w14:textId="77777777" w:rsidR="00434E64" w:rsidRPr="00186DC6" w:rsidRDefault="00434E64" w:rsidP="00434E64">
            <w:pPr>
              <w:spacing w:before="60" w:after="60"/>
              <w:contextualSpacing/>
              <w:rPr>
                <w:rFonts w:ascii="Calibri" w:hAnsi="Calibri" w:cs="Calibri"/>
                <w:b/>
                <w:sz w:val="21"/>
                <w:szCs w:val="21"/>
              </w:rPr>
            </w:pPr>
          </w:p>
        </w:tc>
      </w:tr>
    </w:tbl>
    <w:p w14:paraId="532E72F7" w14:textId="77777777" w:rsidR="00186DC6" w:rsidRPr="00186DC6" w:rsidRDefault="00186DC6" w:rsidP="00186DC6">
      <w:pPr>
        <w:spacing w:after="200" w:line="240" w:lineRule="auto"/>
        <w:contextualSpacing/>
        <w:rPr>
          <w:rFonts w:ascii="Calibri" w:eastAsia="SimSun" w:hAnsi="Calibri" w:cs="Calibri"/>
          <w:sz w:val="21"/>
          <w:szCs w:val="21"/>
          <w:lang w:eastAsia="zh-CN"/>
        </w:rPr>
      </w:pPr>
    </w:p>
    <w:p w14:paraId="37FD4446" w14:textId="77777777" w:rsidR="00186DC6" w:rsidRPr="00186DC6" w:rsidRDefault="00186DC6" w:rsidP="00186DC6">
      <w:pPr>
        <w:tabs>
          <w:tab w:val="left" w:pos="567"/>
        </w:tabs>
        <w:spacing w:after="200" w:line="240" w:lineRule="auto"/>
        <w:contextualSpacing/>
        <w:rPr>
          <w:rFonts w:ascii="Calibri" w:eastAsia="SimSun" w:hAnsi="Calibri" w:cs="Calibri"/>
          <w:b/>
          <w:bCs/>
          <w:sz w:val="21"/>
          <w:szCs w:val="21"/>
          <w:lang w:eastAsia="zh-CN"/>
        </w:rPr>
      </w:pPr>
      <w:r w:rsidRPr="00186DC6">
        <w:rPr>
          <w:rFonts w:ascii="Calibri" w:eastAsia="SimSun" w:hAnsi="Calibri" w:cs="Calibri"/>
          <w:b/>
          <w:bCs/>
          <w:sz w:val="21"/>
          <w:szCs w:val="21"/>
          <w:lang w:eastAsia="zh-CN"/>
        </w:rPr>
        <w:t>2.</w:t>
      </w:r>
      <w:r w:rsidRPr="00186DC6">
        <w:rPr>
          <w:rFonts w:ascii="Calibri" w:eastAsia="SimSun" w:hAnsi="Calibri" w:cs="Calibri"/>
          <w:b/>
          <w:bCs/>
          <w:sz w:val="21"/>
          <w:szCs w:val="21"/>
          <w:lang w:eastAsia="zh-CN"/>
        </w:rPr>
        <w:tab/>
        <w:t>Disciplinary Offence Details</w:t>
      </w:r>
    </w:p>
    <w:p w14:paraId="0A310368" w14:textId="77777777" w:rsidR="00186DC6" w:rsidRPr="00186DC6" w:rsidRDefault="00186DC6" w:rsidP="00186DC6">
      <w:pPr>
        <w:tabs>
          <w:tab w:val="left" w:pos="567"/>
        </w:tabs>
        <w:spacing w:after="200" w:line="240" w:lineRule="auto"/>
        <w:contextualSpacing/>
        <w:rPr>
          <w:rFonts w:ascii="Calibri" w:eastAsia="SimSun" w:hAnsi="Calibri" w:cs="Calibri"/>
          <w:b/>
          <w:bCs/>
          <w:sz w:val="21"/>
          <w:szCs w:val="21"/>
          <w:lang w:eastAsia="zh-CN"/>
        </w:rPr>
      </w:pPr>
    </w:p>
    <w:tbl>
      <w:tblPr>
        <w:tblStyle w:val="TableGrid1"/>
        <w:tblW w:w="9209" w:type="dxa"/>
        <w:tblLook w:val="04A0" w:firstRow="1" w:lastRow="0" w:firstColumn="1" w:lastColumn="0" w:noHBand="0" w:noVBand="1"/>
      </w:tblPr>
      <w:tblGrid>
        <w:gridCol w:w="1980"/>
        <w:gridCol w:w="3260"/>
        <w:gridCol w:w="3969"/>
      </w:tblGrid>
      <w:tr w:rsidR="00186DC6" w:rsidRPr="00186DC6" w14:paraId="1241E888" w14:textId="77777777" w:rsidTr="00D90ECB">
        <w:trPr>
          <w:trHeight w:val="866"/>
        </w:trPr>
        <w:tc>
          <w:tcPr>
            <w:tcW w:w="9209" w:type="dxa"/>
            <w:gridSpan w:val="3"/>
          </w:tcPr>
          <w:p w14:paraId="155C5552" w14:textId="77777777" w:rsidR="00186DC6" w:rsidRPr="00186DC6" w:rsidRDefault="00186DC6" w:rsidP="00186DC6">
            <w:pPr>
              <w:spacing w:before="60" w:after="60"/>
              <w:contextualSpacing/>
              <w:rPr>
                <w:rFonts w:ascii="Calibri" w:hAnsi="Calibri" w:cs="Calibri"/>
                <w:b/>
                <w:bCs/>
                <w:sz w:val="21"/>
                <w:szCs w:val="21"/>
              </w:rPr>
            </w:pPr>
            <w:r w:rsidRPr="00186DC6">
              <w:rPr>
                <w:rFonts w:ascii="Calibri" w:hAnsi="Calibri" w:cs="Calibri"/>
                <w:b/>
                <w:bCs/>
                <w:sz w:val="21"/>
                <w:szCs w:val="21"/>
              </w:rPr>
              <w:t>Description of Offence:</w:t>
            </w:r>
            <w:r w:rsidRPr="00186DC6">
              <w:rPr>
                <w:rFonts w:ascii="Calibri" w:hAnsi="Calibri" w:cs="Calibri"/>
                <w:b/>
                <w:bCs/>
                <w:sz w:val="21"/>
                <w:szCs w:val="21"/>
              </w:rPr>
              <w:br/>
            </w:r>
          </w:p>
        </w:tc>
      </w:tr>
      <w:tr w:rsidR="00186DC6" w:rsidRPr="00186DC6" w14:paraId="6E8E3BEF" w14:textId="77777777" w:rsidTr="00D90ECB">
        <w:tc>
          <w:tcPr>
            <w:tcW w:w="1980" w:type="dxa"/>
          </w:tcPr>
          <w:p w14:paraId="058276A9" w14:textId="77777777" w:rsidR="00186DC6" w:rsidRPr="00186DC6" w:rsidRDefault="00186DC6" w:rsidP="00186DC6">
            <w:pPr>
              <w:spacing w:before="60" w:after="60"/>
              <w:contextualSpacing/>
              <w:rPr>
                <w:rFonts w:ascii="Calibri" w:hAnsi="Calibri" w:cs="Calibri"/>
                <w:b/>
                <w:bCs/>
                <w:sz w:val="21"/>
                <w:szCs w:val="21"/>
              </w:rPr>
            </w:pPr>
            <w:r w:rsidRPr="00186DC6">
              <w:rPr>
                <w:rFonts w:ascii="Calibri" w:hAnsi="Calibri" w:cs="Calibri"/>
                <w:b/>
                <w:bCs/>
                <w:sz w:val="21"/>
                <w:szCs w:val="21"/>
              </w:rPr>
              <w:t xml:space="preserve">Level of Offence: </w:t>
            </w:r>
            <w:r w:rsidRPr="00186DC6">
              <w:rPr>
                <w:rFonts w:ascii="Calibri" w:hAnsi="Calibri" w:cs="Calibri"/>
                <w:bCs/>
                <w:i/>
                <w:sz w:val="21"/>
                <w:szCs w:val="21"/>
              </w:rPr>
              <w:t>(select one)</w:t>
            </w:r>
            <w:r w:rsidRPr="00186DC6">
              <w:rPr>
                <w:rFonts w:ascii="Calibri" w:hAnsi="Calibri" w:cs="Calibri"/>
                <w:sz w:val="21"/>
                <w:szCs w:val="21"/>
              </w:rPr>
              <w:t xml:space="preserve"> </w:t>
            </w:r>
          </w:p>
        </w:tc>
        <w:tc>
          <w:tcPr>
            <w:tcW w:w="3260" w:type="dxa"/>
          </w:tcPr>
          <w:p w14:paraId="790EEF48" w14:textId="77777777" w:rsidR="00186DC6" w:rsidRPr="00186DC6" w:rsidRDefault="003436FD" w:rsidP="00186DC6">
            <w:pPr>
              <w:spacing w:before="60" w:after="60"/>
              <w:contextualSpacing/>
              <w:rPr>
                <w:rFonts w:ascii="Calibri" w:hAnsi="Calibri" w:cs="Calibri"/>
                <w:sz w:val="21"/>
                <w:szCs w:val="21"/>
              </w:rPr>
            </w:pPr>
            <w:sdt>
              <w:sdtPr>
                <w:rPr>
                  <w:rFonts w:ascii="Calibri" w:hAnsi="Calibri" w:cs="Calibri"/>
                  <w:sz w:val="21"/>
                  <w:szCs w:val="21"/>
                </w:rPr>
                <w:id w:val="-1834285012"/>
                <w14:checkbox>
                  <w14:checked w14:val="0"/>
                  <w14:checkedState w14:val="2612" w14:font="MS Gothic"/>
                  <w14:uncheckedState w14:val="2610" w14:font="MS Gothic"/>
                </w14:checkbox>
              </w:sdtPr>
              <w:sdtContent>
                <w:r w:rsidR="00186DC6" w:rsidRPr="00186DC6">
                  <w:rPr>
                    <w:rFonts w:ascii="Segoe UI Symbol" w:hAnsi="Segoe UI Symbol" w:cs="Segoe UI Symbol"/>
                    <w:sz w:val="21"/>
                    <w:szCs w:val="21"/>
                  </w:rPr>
                  <w:t>☐</w:t>
                </w:r>
              </w:sdtContent>
            </w:sdt>
            <w:r w:rsidR="00186DC6" w:rsidRPr="00186DC6">
              <w:rPr>
                <w:rFonts w:ascii="Calibri" w:hAnsi="Calibri" w:cs="Calibri"/>
                <w:sz w:val="21"/>
                <w:szCs w:val="21"/>
              </w:rPr>
              <w:t xml:space="preserve"> Section 2 Offence </w:t>
            </w:r>
          </w:p>
          <w:p w14:paraId="4CFE9EB5" w14:textId="77777777" w:rsidR="00186DC6" w:rsidRPr="00186DC6" w:rsidRDefault="00186DC6" w:rsidP="00186DC6">
            <w:pPr>
              <w:spacing w:before="60" w:after="60"/>
              <w:contextualSpacing/>
              <w:rPr>
                <w:rFonts w:ascii="Calibri" w:hAnsi="Calibri" w:cs="Calibri"/>
                <w:bCs/>
                <w:sz w:val="21"/>
                <w:szCs w:val="21"/>
              </w:rPr>
            </w:pPr>
            <w:r w:rsidRPr="00186DC6">
              <w:rPr>
                <w:rFonts w:ascii="Calibri" w:hAnsi="Calibri" w:cs="Calibri"/>
                <w:bCs/>
                <w:sz w:val="21"/>
                <w:szCs w:val="21"/>
              </w:rPr>
              <w:t>(Considered by Authorised Officer)</w:t>
            </w:r>
          </w:p>
        </w:tc>
        <w:tc>
          <w:tcPr>
            <w:tcW w:w="3969" w:type="dxa"/>
          </w:tcPr>
          <w:p w14:paraId="5F1B61D7" w14:textId="77777777" w:rsidR="00186DC6" w:rsidRPr="00186DC6" w:rsidRDefault="003436FD" w:rsidP="00186DC6">
            <w:pPr>
              <w:spacing w:before="60" w:after="60"/>
              <w:contextualSpacing/>
              <w:rPr>
                <w:rFonts w:ascii="Calibri" w:hAnsi="Calibri" w:cs="Calibri"/>
                <w:sz w:val="21"/>
                <w:szCs w:val="21"/>
              </w:rPr>
            </w:pPr>
            <w:sdt>
              <w:sdtPr>
                <w:rPr>
                  <w:rFonts w:ascii="Calibri" w:hAnsi="Calibri" w:cs="Calibri"/>
                  <w:sz w:val="21"/>
                  <w:szCs w:val="21"/>
                </w:rPr>
                <w:id w:val="-168101985"/>
                <w14:checkbox>
                  <w14:checked w14:val="0"/>
                  <w14:checkedState w14:val="2612" w14:font="MS Gothic"/>
                  <w14:uncheckedState w14:val="2610" w14:font="MS Gothic"/>
                </w14:checkbox>
              </w:sdtPr>
              <w:sdtContent>
                <w:r w:rsidR="00186DC6" w:rsidRPr="00186DC6">
                  <w:rPr>
                    <w:rFonts w:ascii="Segoe UI Symbol" w:hAnsi="Segoe UI Symbol" w:cs="Segoe UI Symbol"/>
                    <w:sz w:val="21"/>
                    <w:szCs w:val="21"/>
                  </w:rPr>
                  <w:t>☐</w:t>
                </w:r>
              </w:sdtContent>
            </w:sdt>
            <w:r w:rsidR="00186DC6" w:rsidRPr="00186DC6">
              <w:rPr>
                <w:rFonts w:ascii="Calibri" w:hAnsi="Calibri" w:cs="Calibri"/>
                <w:sz w:val="21"/>
                <w:szCs w:val="21"/>
              </w:rPr>
              <w:t xml:space="preserve"> Section 3 Offence</w:t>
            </w:r>
          </w:p>
          <w:p w14:paraId="38855803" w14:textId="77777777" w:rsidR="00186DC6" w:rsidRPr="00186DC6" w:rsidRDefault="00186DC6" w:rsidP="00186DC6">
            <w:pPr>
              <w:spacing w:before="60" w:after="60"/>
              <w:contextualSpacing/>
              <w:rPr>
                <w:rFonts w:ascii="Calibri" w:hAnsi="Calibri" w:cs="Calibri"/>
                <w:bCs/>
                <w:sz w:val="21"/>
                <w:szCs w:val="21"/>
              </w:rPr>
            </w:pPr>
            <w:r w:rsidRPr="00186DC6">
              <w:rPr>
                <w:rFonts w:ascii="Calibri" w:hAnsi="Calibri" w:cs="Calibri"/>
                <w:bCs/>
                <w:sz w:val="21"/>
                <w:szCs w:val="21"/>
              </w:rPr>
              <w:t>(Considered by Student Discipline Panel)</w:t>
            </w:r>
          </w:p>
        </w:tc>
      </w:tr>
      <w:tr w:rsidR="00186DC6" w:rsidRPr="00186DC6" w14:paraId="101DD0FA" w14:textId="77777777" w:rsidTr="00D90ECB">
        <w:tc>
          <w:tcPr>
            <w:tcW w:w="9209" w:type="dxa"/>
            <w:gridSpan w:val="3"/>
          </w:tcPr>
          <w:p w14:paraId="619E3FA6" w14:textId="77777777" w:rsidR="00186DC6" w:rsidRPr="00186DC6" w:rsidRDefault="00186DC6" w:rsidP="00186DC6">
            <w:pPr>
              <w:spacing w:before="60" w:after="60"/>
              <w:contextualSpacing/>
              <w:rPr>
                <w:rFonts w:ascii="Calibri" w:hAnsi="Calibri" w:cs="Calibri"/>
                <w:b/>
                <w:sz w:val="21"/>
                <w:szCs w:val="21"/>
              </w:rPr>
            </w:pPr>
            <w:r w:rsidRPr="00186DC6">
              <w:rPr>
                <w:rFonts w:ascii="Calibri" w:hAnsi="Calibri" w:cs="Calibri"/>
                <w:b/>
                <w:sz w:val="21"/>
                <w:szCs w:val="21"/>
              </w:rPr>
              <w:t>Sanction(s) Imposed:</w:t>
            </w:r>
          </w:p>
          <w:p w14:paraId="0EFCBF04" w14:textId="77777777" w:rsidR="00186DC6" w:rsidRPr="00186DC6" w:rsidRDefault="00186DC6" w:rsidP="00186DC6">
            <w:pPr>
              <w:spacing w:before="60" w:after="60"/>
              <w:contextualSpacing/>
              <w:rPr>
                <w:rFonts w:ascii="Calibri" w:hAnsi="Calibri" w:cs="Calibri"/>
                <w:b/>
                <w:sz w:val="21"/>
                <w:szCs w:val="21"/>
              </w:rPr>
            </w:pPr>
          </w:p>
          <w:p w14:paraId="1138ABA9" w14:textId="77777777" w:rsidR="00186DC6" w:rsidRPr="00186DC6" w:rsidRDefault="00186DC6" w:rsidP="00186DC6">
            <w:pPr>
              <w:spacing w:before="60" w:after="60"/>
              <w:contextualSpacing/>
              <w:rPr>
                <w:rFonts w:ascii="Calibri" w:hAnsi="Calibri" w:cs="Calibri"/>
                <w:b/>
                <w:sz w:val="21"/>
                <w:szCs w:val="21"/>
              </w:rPr>
            </w:pPr>
          </w:p>
          <w:p w14:paraId="461E3681" w14:textId="77777777" w:rsidR="00186DC6" w:rsidRPr="00186DC6" w:rsidRDefault="00186DC6" w:rsidP="00186DC6">
            <w:pPr>
              <w:spacing w:before="60" w:after="60"/>
              <w:contextualSpacing/>
              <w:rPr>
                <w:rFonts w:ascii="Calibri" w:hAnsi="Calibri" w:cs="Calibri"/>
                <w:b/>
                <w:sz w:val="21"/>
                <w:szCs w:val="21"/>
              </w:rPr>
            </w:pPr>
          </w:p>
        </w:tc>
      </w:tr>
    </w:tbl>
    <w:p w14:paraId="62E6BFB0" w14:textId="77777777" w:rsidR="00186DC6" w:rsidRPr="00186DC6" w:rsidRDefault="00186DC6" w:rsidP="00186DC6">
      <w:pPr>
        <w:spacing w:after="200" w:line="240" w:lineRule="auto"/>
        <w:contextualSpacing/>
        <w:rPr>
          <w:rFonts w:ascii="Calibri" w:eastAsia="SimSun" w:hAnsi="Calibri" w:cs="Calibri"/>
          <w:b/>
          <w:sz w:val="21"/>
          <w:szCs w:val="21"/>
          <w:lang w:eastAsia="zh-CN"/>
        </w:rPr>
      </w:pPr>
    </w:p>
    <w:p w14:paraId="4954BDF8" w14:textId="77777777" w:rsidR="00186DC6" w:rsidRPr="00186DC6" w:rsidRDefault="00186DC6" w:rsidP="00186DC6">
      <w:pPr>
        <w:spacing w:after="200" w:line="240" w:lineRule="auto"/>
        <w:contextualSpacing/>
        <w:rPr>
          <w:rFonts w:ascii="Calibri" w:eastAsia="SimSun" w:hAnsi="Calibri" w:cs="Calibri"/>
          <w:bCs/>
          <w:sz w:val="21"/>
          <w:szCs w:val="21"/>
          <w:lang w:eastAsia="zh-CN"/>
        </w:rPr>
      </w:pPr>
      <w:r w:rsidRPr="00186DC6">
        <w:rPr>
          <w:rFonts w:ascii="Calibri" w:eastAsia="SimSun" w:hAnsi="Calibri" w:cs="Calibri"/>
          <w:b/>
          <w:sz w:val="21"/>
          <w:szCs w:val="21"/>
          <w:lang w:eastAsia="zh-CN"/>
        </w:rPr>
        <w:t>3.</w:t>
      </w:r>
      <w:r w:rsidRPr="00186DC6">
        <w:rPr>
          <w:rFonts w:ascii="Calibri" w:eastAsia="SimSun" w:hAnsi="Calibri" w:cs="Calibri"/>
          <w:b/>
          <w:sz w:val="21"/>
          <w:szCs w:val="21"/>
          <w:lang w:eastAsia="zh-CN"/>
        </w:rPr>
        <w:tab/>
        <w:t xml:space="preserve">Grounds for Appeal </w:t>
      </w:r>
      <w:r w:rsidRPr="00186DC6">
        <w:rPr>
          <w:rFonts w:ascii="Calibri" w:eastAsia="SimSun" w:hAnsi="Calibri" w:cs="Calibri"/>
          <w:i/>
          <w:sz w:val="21"/>
          <w:szCs w:val="21"/>
          <w:lang w:eastAsia="zh-CN"/>
        </w:rPr>
        <w:br/>
      </w:r>
      <w:r w:rsidRPr="00186DC6">
        <w:rPr>
          <w:rFonts w:ascii="Calibri" w:eastAsia="SimSun" w:hAnsi="Calibri" w:cs="Calibri"/>
          <w:i/>
          <w:sz w:val="21"/>
          <w:szCs w:val="21"/>
          <w:lang w:eastAsia="zh-CN"/>
        </w:rPr>
        <w:br/>
      </w:r>
      <w:r w:rsidRPr="00186DC6">
        <w:rPr>
          <w:rFonts w:ascii="Calibri" w:eastAsia="SimSun" w:hAnsi="Calibri" w:cs="Calibri"/>
          <w:iCs/>
          <w:sz w:val="21"/>
          <w:szCs w:val="21"/>
          <w:lang w:eastAsia="zh-CN"/>
        </w:rPr>
        <w:t>The grounds for appeal must be confined to one or more of the following.</w:t>
      </w:r>
      <w:r w:rsidRPr="00186DC6">
        <w:rPr>
          <w:rFonts w:ascii="Calibri" w:eastAsia="SimSun" w:hAnsi="Calibri" w:cs="Calibri"/>
          <w:bCs/>
          <w:sz w:val="21"/>
          <w:szCs w:val="21"/>
          <w:lang w:eastAsia="zh-CN"/>
        </w:rPr>
        <w:t xml:space="preserve"> Please select one or more boxes to indicate the grounds upon which your appeal is being made.</w:t>
      </w:r>
    </w:p>
    <w:p w14:paraId="5308B6AC" w14:textId="77777777" w:rsidR="00186DC6" w:rsidRPr="00186DC6" w:rsidRDefault="00186DC6" w:rsidP="00186DC6">
      <w:pPr>
        <w:spacing w:after="200" w:line="240" w:lineRule="auto"/>
        <w:contextualSpacing/>
        <w:rPr>
          <w:rFonts w:ascii="Calibri" w:eastAsia="SimSun" w:hAnsi="Calibri" w:cs="Calibri"/>
          <w:sz w:val="21"/>
          <w:szCs w:val="21"/>
          <w:lang w:eastAsia="zh-CN"/>
        </w:rPr>
      </w:pPr>
    </w:p>
    <w:tbl>
      <w:tblPr>
        <w:tblStyle w:val="TableGrid1"/>
        <w:tblW w:w="0" w:type="auto"/>
        <w:tblLayout w:type="fixed"/>
        <w:tblLook w:val="04A0" w:firstRow="1" w:lastRow="0" w:firstColumn="1" w:lastColumn="0" w:noHBand="0" w:noVBand="1"/>
      </w:tblPr>
      <w:tblGrid>
        <w:gridCol w:w="7938"/>
        <w:gridCol w:w="1242"/>
      </w:tblGrid>
      <w:tr w:rsidR="00186DC6" w:rsidRPr="00186DC6" w14:paraId="26310EA1" w14:textId="77777777">
        <w:tc>
          <w:tcPr>
            <w:tcW w:w="7938" w:type="dxa"/>
          </w:tcPr>
          <w:p w14:paraId="1054CDB0" w14:textId="0813D66D" w:rsidR="00186DC6" w:rsidRPr="00186DC6" w:rsidRDefault="00186DC6" w:rsidP="00186DC6">
            <w:pPr>
              <w:spacing w:before="60" w:after="60"/>
              <w:rPr>
                <w:rFonts w:ascii="Calibri" w:eastAsia="Times New Roman" w:hAnsi="Calibri" w:cs="Calibri"/>
                <w:sz w:val="21"/>
                <w:szCs w:val="21"/>
                <w:lang w:eastAsia="en-GB"/>
              </w:rPr>
            </w:pPr>
            <w:r w:rsidRPr="00186DC6">
              <w:rPr>
                <w:rFonts w:ascii="Calibri" w:eastAsia="Times New Roman" w:hAnsi="Calibri" w:cs="Calibri"/>
                <w:sz w:val="21"/>
                <w:szCs w:val="21"/>
                <w:lang w:eastAsia="en-GB"/>
              </w:rPr>
              <w:t xml:space="preserve">i. That there were procedural irregularities in the conduct of the process sufficient to make the </w:t>
            </w:r>
            <w:r w:rsidR="00D129B5">
              <w:rPr>
                <w:rFonts w:ascii="Calibri" w:eastAsia="Times New Roman" w:hAnsi="Calibri" w:cs="Calibri"/>
                <w:sz w:val="21"/>
                <w:szCs w:val="21"/>
                <w:lang w:eastAsia="en-GB"/>
              </w:rPr>
              <w:t xml:space="preserve">in-breach </w:t>
            </w:r>
            <w:r w:rsidRPr="00186DC6">
              <w:rPr>
                <w:rFonts w:ascii="Calibri" w:eastAsia="Times New Roman" w:hAnsi="Calibri" w:cs="Calibri"/>
                <w:sz w:val="21"/>
                <w:szCs w:val="21"/>
                <w:lang w:eastAsia="en-GB"/>
              </w:rPr>
              <w:t>finding and/or sanction unfair.</w:t>
            </w:r>
          </w:p>
        </w:tc>
        <w:tc>
          <w:tcPr>
            <w:tcW w:w="1242" w:type="dxa"/>
          </w:tcPr>
          <w:p w14:paraId="20638D51" w14:textId="77777777" w:rsidR="00186DC6" w:rsidRPr="00186DC6" w:rsidRDefault="003436FD" w:rsidP="00186DC6">
            <w:pPr>
              <w:spacing w:before="60" w:after="60"/>
              <w:contextualSpacing/>
              <w:jc w:val="center"/>
              <w:rPr>
                <w:rFonts w:ascii="Calibri" w:hAnsi="Calibri" w:cs="Calibri"/>
                <w:b/>
                <w:sz w:val="21"/>
                <w:szCs w:val="21"/>
              </w:rPr>
            </w:pPr>
            <w:sdt>
              <w:sdtPr>
                <w:rPr>
                  <w:rFonts w:ascii="Calibri" w:hAnsi="Calibri" w:cs="Calibri"/>
                  <w:sz w:val="21"/>
                  <w:szCs w:val="21"/>
                </w:rPr>
                <w:id w:val="17430551"/>
                <w14:checkbox>
                  <w14:checked w14:val="0"/>
                  <w14:checkedState w14:val="2612" w14:font="MS Gothic"/>
                  <w14:uncheckedState w14:val="2610" w14:font="MS Gothic"/>
                </w14:checkbox>
              </w:sdtPr>
              <w:sdtContent>
                <w:r w:rsidR="00186DC6" w:rsidRPr="00186DC6">
                  <w:rPr>
                    <w:rFonts w:ascii="Segoe UI Symbol" w:hAnsi="Segoe UI Symbol" w:cs="Segoe UI Symbol"/>
                    <w:sz w:val="21"/>
                    <w:szCs w:val="21"/>
                  </w:rPr>
                  <w:t>☐</w:t>
                </w:r>
              </w:sdtContent>
            </w:sdt>
          </w:p>
        </w:tc>
      </w:tr>
      <w:tr w:rsidR="00186DC6" w:rsidRPr="00186DC6" w14:paraId="20E2AFAB" w14:textId="77777777">
        <w:tc>
          <w:tcPr>
            <w:tcW w:w="7938" w:type="dxa"/>
          </w:tcPr>
          <w:p w14:paraId="430B04CA" w14:textId="35EAF800" w:rsidR="00186DC6" w:rsidRPr="00186DC6" w:rsidRDefault="00186DC6" w:rsidP="00186DC6">
            <w:pPr>
              <w:spacing w:before="60" w:after="60"/>
              <w:rPr>
                <w:rFonts w:ascii="Calibri" w:eastAsia="Times New Roman" w:hAnsi="Calibri" w:cs="Calibri"/>
                <w:sz w:val="21"/>
                <w:szCs w:val="21"/>
                <w:lang w:eastAsia="en-GB"/>
              </w:rPr>
            </w:pPr>
            <w:r w:rsidRPr="00186DC6">
              <w:rPr>
                <w:rFonts w:ascii="Calibri" w:eastAsia="Times New Roman" w:hAnsi="Calibri" w:cs="Calibri"/>
                <w:sz w:val="21"/>
                <w:szCs w:val="21"/>
                <w:lang w:eastAsia="en-GB"/>
              </w:rPr>
              <w:t>ii. That there is evidence of prejudice or bias by any person involved in the process sufficient to make the</w:t>
            </w:r>
            <w:r w:rsidR="00D129B5">
              <w:rPr>
                <w:rFonts w:ascii="Calibri" w:eastAsia="Times New Roman" w:hAnsi="Calibri" w:cs="Calibri"/>
                <w:sz w:val="21"/>
                <w:szCs w:val="21"/>
                <w:lang w:eastAsia="en-GB"/>
              </w:rPr>
              <w:t xml:space="preserve"> in-breach</w:t>
            </w:r>
            <w:r w:rsidRPr="00186DC6">
              <w:rPr>
                <w:rFonts w:ascii="Calibri" w:eastAsia="Times New Roman" w:hAnsi="Calibri" w:cs="Calibri"/>
                <w:sz w:val="21"/>
                <w:szCs w:val="21"/>
                <w:lang w:eastAsia="en-GB"/>
              </w:rPr>
              <w:t xml:space="preserve"> finding and/or sanction unfair.</w:t>
            </w:r>
          </w:p>
        </w:tc>
        <w:tc>
          <w:tcPr>
            <w:tcW w:w="1242" w:type="dxa"/>
          </w:tcPr>
          <w:p w14:paraId="18C38C1B" w14:textId="77777777" w:rsidR="00186DC6" w:rsidRPr="00186DC6" w:rsidRDefault="003436FD" w:rsidP="00186DC6">
            <w:pPr>
              <w:spacing w:before="60" w:after="60"/>
              <w:contextualSpacing/>
              <w:jc w:val="center"/>
              <w:rPr>
                <w:rFonts w:ascii="Calibri" w:hAnsi="Calibri" w:cs="Calibri"/>
                <w:b/>
                <w:sz w:val="21"/>
                <w:szCs w:val="21"/>
              </w:rPr>
            </w:pPr>
            <w:sdt>
              <w:sdtPr>
                <w:rPr>
                  <w:rFonts w:ascii="Calibri" w:hAnsi="Calibri" w:cs="Calibri"/>
                  <w:sz w:val="21"/>
                  <w:szCs w:val="21"/>
                </w:rPr>
                <w:id w:val="-596477313"/>
                <w14:checkbox>
                  <w14:checked w14:val="0"/>
                  <w14:checkedState w14:val="2612" w14:font="MS Gothic"/>
                  <w14:uncheckedState w14:val="2610" w14:font="MS Gothic"/>
                </w14:checkbox>
              </w:sdtPr>
              <w:sdtContent>
                <w:r w:rsidR="00186DC6" w:rsidRPr="00186DC6">
                  <w:rPr>
                    <w:rFonts w:ascii="Segoe UI Symbol" w:hAnsi="Segoe UI Symbol" w:cs="Segoe UI Symbol"/>
                    <w:sz w:val="21"/>
                    <w:szCs w:val="21"/>
                  </w:rPr>
                  <w:t>☐</w:t>
                </w:r>
              </w:sdtContent>
            </w:sdt>
          </w:p>
        </w:tc>
      </w:tr>
      <w:tr w:rsidR="00186DC6" w:rsidRPr="00186DC6" w14:paraId="6E2B832D" w14:textId="77777777">
        <w:tc>
          <w:tcPr>
            <w:tcW w:w="7938" w:type="dxa"/>
          </w:tcPr>
          <w:p w14:paraId="3379EE04" w14:textId="77777777" w:rsidR="00186DC6" w:rsidRPr="00186DC6" w:rsidRDefault="00186DC6" w:rsidP="00186DC6">
            <w:pPr>
              <w:spacing w:before="60" w:after="60"/>
              <w:rPr>
                <w:rFonts w:ascii="Calibri" w:eastAsia="Times New Roman" w:hAnsi="Calibri" w:cs="Calibri"/>
                <w:sz w:val="21"/>
                <w:szCs w:val="21"/>
                <w:lang w:eastAsia="en-GB"/>
              </w:rPr>
            </w:pPr>
            <w:r w:rsidRPr="00186DC6">
              <w:rPr>
                <w:rFonts w:ascii="Calibri" w:eastAsia="Times New Roman" w:hAnsi="Calibri" w:cs="Calibri"/>
                <w:sz w:val="21"/>
                <w:szCs w:val="21"/>
                <w:lang w:eastAsia="en-GB"/>
              </w:rPr>
              <w:t>iii. That you are in possession of significant new evidence that was not available when the initial decision was reached and you had good cause for not including the evidence in the case for your defence.</w:t>
            </w:r>
          </w:p>
        </w:tc>
        <w:tc>
          <w:tcPr>
            <w:tcW w:w="1242" w:type="dxa"/>
          </w:tcPr>
          <w:p w14:paraId="67ACE073" w14:textId="77777777" w:rsidR="00186DC6" w:rsidRPr="00186DC6" w:rsidRDefault="003436FD" w:rsidP="00186DC6">
            <w:pPr>
              <w:spacing w:before="60" w:after="60"/>
              <w:contextualSpacing/>
              <w:jc w:val="center"/>
              <w:rPr>
                <w:rFonts w:ascii="Calibri" w:hAnsi="Calibri" w:cs="Calibri"/>
                <w:b/>
                <w:sz w:val="21"/>
                <w:szCs w:val="21"/>
              </w:rPr>
            </w:pPr>
            <w:sdt>
              <w:sdtPr>
                <w:rPr>
                  <w:rFonts w:ascii="Calibri" w:hAnsi="Calibri" w:cs="Calibri"/>
                  <w:sz w:val="21"/>
                  <w:szCs w:val="21"/>
                </w:rPr>
                <w:id w:val="-1775008764"/>
                <w14:checkbox>
                  <w14:checked w14:val="0"/>
                  <w14:checkedState w14:val="2612" w14:font="MS Gothic"/>
                  <w14:uncheckedState w14:val="2610" w14:font="MS Gothic"/>
                </w14:checkbox>
              </w:sdtPr>
              <w:sdtContent>
                <w:r w:rsidR="00186DC6" w:rsidRPr="00186DC6">
                  <w:rPr>
                    <w:rFonts w:ascii="Segoe UI Symbol" w:hAnsi="Segoe UI Symbol" w:cs="Segoe UI Symbol"/>
                    <w:sz w:val="21"/>
                    <w:szCs w:val="21"/>
                  </w:rPr>
                  <w:t>☐</w:t>
                </w:r>
              </w:sdtContent>
            </w:sdt>
          </w:p>
        </w:tc>
      </w:tr>
      <w:tr w:rsidR="00186DC6" w:rsidRPr="00186DC6" w14:paraId="1F1B8C43" w14:textId="77777777">
        <w:tc>
          <w:tcPr>
            <w:tcW w:w="7938" w:type="dxa"/>
          </w:tcPr>
          <w:p w14:paraId="165448AA" w14:textId="77777777" w:rsidR="00186DC6" w:rsidRPr="00186DC6" w:rsidRDefault="00186DC6" w:rsidP="00186DC6">
            <w:pPr>
              <w:spacing w:before="60" w:after="60"/>
              <w:rPr>
                <w:rFonts w:ascii="Calibri" w:eastAsia="Times New Roman" w:hAnsi="Calibri" w:cs="Calibri"/>
                <w:sz w:val="21"/>
                <w:szCs w:val="21"/>
                <w:lang w:eastAsia="en-GB"/>
              </w:rPr>
            </w:pPr>
            <w:r w:rsidRPr="00186DC6">
              <w:rPr>
                <w:rFonts w:ascii="Calibri" w:eastAsia="Times New Roman" w:hAnsi="Calibri" w:cs="Calibri"/>
                <w:sz w:val="21"/>
                <w:szCs w:val="21"/>
                <w:lang w:eastAsia="en-GB"/>
              </w:rPr>
              <w:t xml:space="preserve">iv. That the </w:t>
            </w:r>
            <w:bookmarkStart w:id="0" w:name="_Hlk83217916"/>
            <w:r w:rsidRPr="00186DC6">
              <w:rPr>
                <w:rFonts w:ascii="Calibri" w:eastAsia="Times New Roman" w:hAnsi="Calibri" w:cs="Calibri"/>
                <w:sz w:val="21"/>
                <w:szCs w:val="21"/>
                <w:lang w:eastAsia="en-GB"/>
              </w:rPr>
              <w:t xml:space="preserve">sanction(s) imposed were unreasonably severe </w:t>
            </w:r>
            <w:bookmarkEnd w:id="0"/>
            <w:r w:rsidRPr="00186DC6">
              <w:rPr>
                <w:rFonts w:ascii="Calibri" w:eastAsia="Times New Roman" w:hAnsi="Calibri" w:cs="Calibri"/>
                <w:sz w:val="21"/>
                <w:szCs w:val="21"/>
                <w:lang w:eastAsia="en-GB"/>
              </w:rPr>
              <w:t>given the circumstances of the case.</w:t>
            </w:r>
          </w:p>
        </w:tc>
        <w:tc>
          <w:tcPr>
            <w:tcW w:w="1242" w:type="dxa"/>
          </w:tcPr>
          <w:p w14:paraId="3A746A37" w14:textId="77777777" w:rsidR="00186DC6" w:rsidRPr="00186DC6" w:rsidRDefault="003436FD" w:rsidP="00186DC6">
            <w:pPr>
              <w:spacing w:before="60" w:after="60"/>
              <w:contextualSpacing/>
              <w:jc w:val="center"/>
              <w:rPr>
                <w:rFonts w:ascii="Calibri" w:hAnsi="Calibri" w:cs="Calibri"/>
                <w:b/>
                <w:sz w:val="21"/>
                <w:szCs w:val="21"/>
              </w:rPr>
            </w:pPr>
            <w:sdt>
              <w:sdtPr>
                <w:rPr>
                  <w:rFonts w:ascii="Calibri" w:hAnsi="Calibri" w:cs="Calibri"/>
                  <w:sz w:val="21"/>
                  <w:szCs w:val="21"/>
                </w:rPr>
                <w:id w:val="-1228986467"/>
                <w14:checkbox>
                  <w14:checked w14:val="0"/>
                  <w14:checkedState w14:val="2612" w14:font="MS Gothic"/>
                  <w14:uncheckedState w14:val="2610" w14:font="MS Gothic"/>
                </w14:checkbox>
              </w:sdtPr>
              <w:sdtContent>
                <w:r w:rsidR="00186DC6" w:rsidRPr="00186DC6">
                  <w:rPr>
                    <w:rFonts w:ascii="Segoe UI Symbol" w:hAnsi="Segoe UI Symbol" w:cs="Segoe UI Symbol"/>
                    <w:sz w:val="21"/>
                    <w:szCs w:val="21"/>
                  </w:rPr>
                  <w:t>☐</w:t>
                </w:r>
              </w:sdtContent>
            </w:sdt>
          </w:p>
        </w:tc>
      </w:tr>
    </w:tbl>
    <w:p w14:paraId="7EE0965E" w14:textId="77777777" w:rsidR="00186DC6" w:rsidRPr="00186DC6" w:rsidRDefault="00186DC6" w:rsidP="00186DC6">
      <w:pPr>
        <w:spacing w:after="200" w:line="240" w:lineRule="auto"/>
        <w:ind w:left="360"/>
        <w:contextualSpacing/>
        <w:rPr>
          <w:rFonts w:ascii="Calibri" w:eastAsia="SimSun" w:hAnsi="Calibri" w:cs="Calibri"/>
          <w:b/>
          <w:sz w:val="21"/>
          <w:szCs w:val="21"/>
          <w:lang w:eastAsia="zh-CN"/>
        </w:rPr>
      </w:pPr>
    </w:p>
    <w:p w14:paraId="08F57E8D" w14:textId="77777777" w:rsidR="00186DC6" w:rsidRPr="00186DC6" w:rsidRDefault="00186DC6" w:rsidP="00186DC6">
      <w:pPr>
        <w:spacing w:after="200" w:line="240" w:lineRule="auto"/>
        <w:contextualSpacing/>
        <w:rPr>
          <w:rFonts w:ascii="Calibri" w:eastAsia="SimSun" w:hAnsi="Calibri" w:cs="Calibri"/>
          <w:b/>
          <w:sz w:val="21"/>
          <w:szCs w:val="21"/>
          <w:lang w:eastAsia="zh-CN"/>
        </w:rPr>
      </w:pPr>
    </w:p>
    <w:p w14:paraId="4D049800" w14:textId="77777777" w:rsidR="00186DC6" w:rsidRPr="00186DC6" w:rsidRDefault="00186DC6" w:rsidP="00186DC6">
      <w:pPr>
        <w:tabs>
          <w:tab w:val="left" w:pos="426"/>
        </w:tabs>
        <w:spacing w:after="200" w:line="240" w:lineRule="auto"/>
        <w:contextualSpacing/>
        <w:rPr>
          <w:rFonts w:ascii="Calibri" w:eastAsia="SimSun" w:hAnsi="Calibri" w:cs="Calibri"/>
          <w:b/>
          <w:sz w:val="21"/>
          <w:szCs w:val="21"/>
          <w:lang w:eastAsia="zh-CN"/>
        </w:rPr>
      </w:pPr>
      <w:r w:rsidRPr="00186DC6">
        <w:rPr>
          <w:rFonts w:ascii="Calibri" w:eastAsia="SimSun" w:hAnsi="Calibri" w:cs="Calibri"/>
          <w:b/>
          <w:sz w:val="21"/>
          <w:szCs w:val="21"/>
          <w:lang w:eastAsia="zh-CN"/>
        </w:rPr>
        <w:t>4.</w:t>
      </w:r>
      <w:r w:rsidRPr="00186DC6">
        <w:rPr>
          <w:rFonts w:ascii="Calibri" w:eastAsia="SimSun" w:hAnsi="Calibri" w:cs="Calibri"/>
          <w:b/>
          <w:sz w:val="21"/>
          <w:szCs w:val="21"/>
          <w:lang w:eastAsia="zh-CN"/>
        </w:rPr>
        <w:tab/>
        <w:t>Case for Appeal</w:t>
      </w:r>
    </w:p>
    <w:p w14:paraId="44481B5B" w14:textId="77777777" w:rsidR="00186DC6" w:rsidRPr="00186DC6" w:rsidRDefault="00186DC6" w:rsidP="00186DC6">
      <w:pPr>
        <w:tabs>
          <w:tab w:val="left" w:pos="426"/>
        </w:tabs>
        <w:spacing w:after="200" w:line="240" w:lineRule="auto"/>
        <w:contextualSpacing/>
        <w:rPr>
          <w:rFonts w:ascii="Calibri" w:eastAsia="SimSun" w:hAnsi="Calibri" w:cs="Calibri"/>
          <w:b/>
          <w:sz w:val="21"/>
          <w:szCs w:val="21"/>
          <w:lang w:eastAsia="zh-CN"/>
        </w:rPr>
      </w:pPr>
    </w:p>
    <w:p w14:paraId="1D4E465B" w14:textId="27CAD2FC" w:rsidR="00186DC6" w:rsidRPr="00186DC6" w:rsidRDefault="00186DC6" w:rsidP="00186DC6">
      <w:pPr>
        <w:spacing w:after="0" w:line="240" w:lineRule="auto"/>
        <w:contextualSpacing/>
        <w:rPr>
          <w:rFonts w:ascii="Calibri" w:eastAsia="SimSun" w:hAnsi="Calibri" w:cs="Calibri"/>
          <w:sz w:val="21"/>
          <w:szCs w:val="21"/>
          <w:lang w:eastAsia="zh-CN"/>
        </w:rPr>
      </w:pPr>
      <w:r w:rsidRPr="00186DC6">
        <w:rPr>
          <w:rFonts w:ascii="Calibri" w:eastAsia="SimSun" w:hAnsi="Calibri" w:cs="Calibri"/>
          <w:sz w:val="21"/>
          <w:szCs w:val="21"/>
          <w:lang w:eastAsia="zh-CN"/>
        </w:rPr>
        <w:t>Please provide below details of your case for appeal. It is important to include as much detail as possible and to</w:t>
      </w:r>
      <w:r w:rsidRPr="00186DC6">
        <w:rPr>
          <w:rFonts w:ascii="Calibri" w:eastAsia="SimSun" w:hAnsi="Calibri" w:cs="Calibri"/>
          <w:b/>
          <w:sz w:val="21"/>
          <w:szCs w:val="21"/>
          <w:lang w:eastAsia="zh-CN"/>
        </w:rPr>
        <w:t xml:space="preserve"> clearly link your case to the grounds for appeal you have listed in Section 3. </w:t>
      </w:r>
      <w:r w:rsidRPr="00186DC6">
        <w:rPr>
          <w:rFonts w:ascii="Calibri" w:eastAsia="SimSun" w:hAnsi="Calibri" w:cs="Calibri"/>
          <w:sz w:val="21"/>
          <w:szCs w:val="21"/>
          <w:lang w:eastAsia="zh-CN"/>
        </w:rPr>
        <w:t xml:space="preserve"> You should also relate your case to any supporting evidence listed in Section 5 below.</w:t>
      </w:r>
      <w:r w:rsidRPr="00186DC6">
        <w:rPr>
          <w:rFonts w:ascii="Calibri" w:eastAsia="SimSun" w:hAnsi="Calibri" w:cs="Calibri"/>
          <w:sz w:val="21"/>
          <w:szCs w:val="21"/>
          <w:lang w:eastAsia="zh-CN"/>
        </w:rPr>
        <w:br/>
      </w:r>
    </w:p>
    <w:tbl>
      <w:tblPr>
        <w:tblStyle w:val="TableGrid1"/>
        <w:tblW w:w="0" w:type="auto"/>
        <w:tblLook w:val="04A0" w:firstRow="1" w:lastRow="0" w:firstColumn="1" w:lastColumn="0" w:noHBand="0" w:noVBand="1"/>
      </w:tblPr>
      <w:tblGrid>
        <w:gridCol w:w="9242"/>
      </w:tblGrid>
      <w:tr w:rsidR="00186DC6" w:rsidRPr="00186DC6" w14:paraId="290BB029" w14:textId="77777777" w:rsidTr="00D90ECB">
        <w:trPr>
          <w:trHeight w:val="7165"/>
        </w:trPr>
        <w:tc>
          <w:tcPr>
            <w:tcW w:w="9242" w:type="dxa"/>
          </w:tcPr>
          <w:p w14:paraId="5EEDD1CC" w14:textId="77777777" w:rsidR="00186DC6" w:rsidRPr="00186DC6" w:rsidRDefault="00186DC6" w:rsidP="00186DC6">
            <w:pPr>
              <w:contextualSpacing/>
              <w:rPr>
                <w:rFonts w:ascii="Calibri" w:hAnsi="Calibri" w:cs="Calibri"/>
                <w:sz w:val="21"/>
                <w:szCs w:val="21"/>
              </w:rPr>
            </w:pPr>
          </w:p>
          <w:p w14:paraId="6496568C" w14:textId="77777777" w:rsidR="00186DC6" w:rsidRPr="00186DC6" w:rsidRDefault="00186DC6" w:rsidP="00186DC6">
            <w:pPr>
              <w:contextualSpacing/>
              <w:rPr>
                <w:rFonts w:ascii="Calibri" w:hAnsi="Calibri" w:cs="Calibri"/>
                <w:sz w:val="21"/>
                <w:szCs w:val="21"/>
              </w:rPr>
            </w:pPr>
          </w:p>
          <w:p w14:paraId="76833816" w14:textId="77777777" w:rsidR="00186DC6" w:rsidRPr="00186DC6" w:rsidRDefault="00186DC6" w:rsidP="00186DC6">
            <w:pPr>
              <w:contextualSpacing/>
              <w:rPr>
                <w:rFonts w:ascii="Calibri" w:hAnsi="Calibri" w:cs="Calibri"/>
                <w:sz w:val="21"/>
                <w:szCs w:val="21"/>
              </w:rPr>
            </w:pPr>
          </w:p>
          <w:p w14:paraId="230B8E2B" w14:textId="77777777" w:rsidR="00186DC6" w:rsidRPr="00186DC6" w:rsidRDefault="00186DC6" w:rsidP="00186DC6">
            <w:pPr>
              <w:contextualSpacing/>
              <w:rPr>
                <w:rFonts w:ascii="Calibri" w:hAnsi="Calibri" w:cs="Calibri"/>
                <w:sz w:val="21"/>
                <w:szCs w:val="21"/>
              </w:rPr>
            </w:pPr>
          </w:p>
          <w:p w14:paraId="0D59C9F0" w14:textId="77777777" w:rsidR="00186DC6" w:rsidRPr="00186DC6" w:rsidRDefault="00186DC6" w:rsidP="00186DC6">
            <w:pPr>
              <w:contextualSpacing/>
              <w:rPr>
                <w:rFonts w:ascii="Calibri" w:hAnsi="Calibri" w:cs="Calibri"/>
                <w:sz w:val="21"/>
                <w:szCs w:val="21"/>
              </w:rPr>
            </w:pPr>
          </w:p>
          <w:p w14:paraId="48A4A626" w14:textId="77777777" w:rsidR="00186DC6" w:rsidRPr="00186DC6" w:rsidRDefault="00186DC6" w:rsidP="00186DC6">
            <w:pPr>
              <w:contextualSpacing/>
              <w:rPr>
                <w:rFonts w:ascii="Calibri" w:hAnsi="Calibri" w:cs="Calibri"/>
                <w:sz w:val="21"/>
                <w:szCs w:val="21"/>
              </w:rPr>
            </w:pPr>
          </w:p>
          <w:p w14:paraId="6F86CEDA" w14:textId="77777777" w:rsidR="00186DC6" w:rsidRPr="00186DC6" w:rsidRDefault="00186DC6" w:rsidP="00186DC6">
            <w:pPr>
              <w:contextualSpacing/>
              <w:rPr>
                <w:rFonts w:ascii="Calibri" w:hAnsi="Calibri" w:cs="Calibri"/>
                <w:sz w:val="21"/>
                <w:szCs w:val="21"/>
              </w:rPr>
            </w:pPr>
          </w:p>
          <w:p w14:paraId="21BA733D" w14:textId="77777777" w:rsidR="00186DC6" w:rsidRPr="00186DC6" w:rsidRDefault="00186DC6" w:rsidP="00186DC6">
            <w:pPr>
              <w:contextualSpacing/>
              <w:rPr>
                <w:rFonts w:ascii="Calibri" w:hAnsi="Calibri" w:cs="Calibri"/>
                <w:sz w:val="21"/>
                <w:szCs w:val="21"/>
              </w:rPr>
            </w:pPr>
          </w:p>
          <w:p w14:paraId="08E3B053" w14:textId="77777777" w:rsidR="00186DC6" w:rsidRPr="00186DC6" w:rsidRDefault="00186DC6" w:rsidP="00186DC6">
            <w:pPr>
              <w:contextualSpacing/>
              <w:rPr>
                <w:rFonts w:ascii="Calibri" w:hAnsi="Calibri" w:cs="Calibri"/>
                <w:sz w:val="21"/>
                <w:szCs w:val="21"/>
              </w:rPr>
            </w:pPr>
          </w:p>
          <w:p w14:paraId="21F0065E" w14:textId="77777777" w:rsidR="00186DC6" w:rsidRPr="00186DC6" w:rsidRDefault="00186DC6" w:rsidP="00186DC6">
            <w:pPr>
              <w:contextualSpacing/>
              <w:rPr>
                <w:rFonts w:ascii="Calibri" w:hAnsi="Calibri" w:cs="Calibri"/>
                <w:sz w:val="21"/>
                <w:szCs w:val="21"/>
              </w:rPr>
            </w:pPr>
          </w:p>
          <w:p w14:paraId="1031100E" w14:textId="77777777" w:rsidR="00186DC6" w:rsidRPr="00186DC6" w:rsidRDefault="00186DC6" w:rsidP="00186DC6">
            <w:pPr>
              <w:contextualSpacing/>
              <w:rPr>
                <w:rFonts w:ascii="Calibri" w:hAnsi="Calibri" w:cs="Calibri"/>
                <w:sz w:val="21"/>
                <w:szCs w:val="21"/>
              </w:rPr>
            </w:pPr>
          </w:p>
          <w:p w14:paraId="45419CA3" w14:textId="77777777" w:rsidR="00186DC6" w:rsidRPr="00186DC6" w:rsidRDefault="00186DC6" w:rsidP="00186DC6">
            <w:pPr>
              <w:contextualSpacing/>
              <w:rPr>
                <w:rFonts w:ascii="Calibri" w:hAnsi="Calibri" w:cs="Calibri"/>
                <w:sz w:val="21"/>
                <w:szCs w:val="21"/>
              </w:rPr>
            </w:pPr>
          </w:p>
          <w:p w14:paraId="0122F1DC" w14:textId="77777777" w:rsidR="00186DC6" w:rsidRPr="00186DC6" w:rsidRDefault="00186DC6" w:rsidP="00186DC6">
            <w:pPr>
              <w:contextualSpacing/>
              <w:rPr>
                <w:rFonts w:ascii="Calibri" w:hAnsi="Calibri" w:cs="Calibri"/>
                <w:sz w:val="21"/>
                <w:szCs w:val="21"/>
              </w:rPr>
            </w:pPr>
          </w:p>
          <w:p w14:paraId="34A533D4" w14:textId="77777777" w:rsidR="00186DC6" w:rsidRPr="00186DC6" w:rsidRDefault="00186DC6" w:rsidP="00186DC6">
            <w:pPr>
              <w:contextualSpacing/>
              <w:rPr>
                <w:rFonts w:ascii="Calibri" w:hAnsi="Calibri" w:cs="Calibri"/>
                <w:sz w:val="21"/>
                <w:szCs w:val="21"/>
              </w:rPr>
            </w:pPr>
          </w:p>
          <w:p w14:paraId="40C21A9E" w14:textId="77777777" w:rsidR="00186DC6" w:rsidRPr="00186DC6" w:rsidRDefault="00186DC6" w:rsidP="00186DC6">
            <w:pPr>
              <w:contextualSpacing/>
              <w:rPr>
                <w:rFonts w:ascii="Calibri" w:hAnsi="Calibri" w:cs="Calibri"/>
                <w:sz w:val="21"/>
                <w:szCs w:val="21"/>
              </w:rPr>
            </w:pPr>
          </w:p>
          <w:p w14:paraId="7183F321" w14:textId="77777777" w:rsidR="00186DC6" w:rsidRPr="00186DC6" w:rsidRDefault="00186DC6" w:rsidP="00186DC6">
            <w:pPr>
              <w:contextualSpacing/>
              <w:rPr>
                <w:rFonts w:ascii="Calibri" w:hAnsi="Calibri" w:cs="Calibri"/>
                <w:sz w:val="21"/>
                <w:szCs w:val="21"/>
              </w:rPr>
            </w:pPr>
          </w:p>
          <w:p w14:paraId="6E132555" w14:textId="77777777" w:rsidR="00186DC6" w:rsidRPr="00186DC6" w:rsidRDefault="00186DC6" w:rsidP="00186DC6">
            <w:pPr>
              <w:contextualSpacing/>
              <w:rPr>
                <w:rFonts w:ascii="Calibri" w:hAnsi="Calibri" w:cs="Calibri"/>
                <w:sz w:val="21"/>
                <w:szCs w:val="21"/>
              </w:rPr>
            </w:pPr>
          </w:p>
          <w:p w14:paraId="6F8C20E4" w14:textId="77777777" w:rsidR="00186DC6" w:rsidRPr="00186DC6" w:rsidRDefault="00186DC6" w:rsidP="00186DC6">
            <w:pPr>
              <w:contextualSpacing/>
              <w:rPr>
                <w:rFonts w:ascii="Calibri" w:hAnsi="Calibri" w:cs="Calibri"/>
                <w:sz w:val="21"/>
                <w:szCs w:val="21"/>
              </w:rPr>
            </w:pPr>
          </w:p>
          <w:p w14:paraId="6DD6C422" w14:textId="77777777" w:rsidR="00186DC6" w:rsidRPr="00186DC6" w:rsidRDefault="00186DC6" w:rsidP="00186DC6">
            <w:pPr>
              <w:contextualSpacing/>
              <w:rPr>
                <w:rFonts w:ascii="Calibri" w:hAnsi="Calibri" w:cs="Calibri"/>
                <w:sz w:val="21"/>
                <w:szCs w:val="21"/>
              </w:rPr>
            </w:pPr>
          </w:p>
          <w:p w14:paraId="632F4F8D" w14:textId="77777777" w:rsidR="00186DC6" w:rsidRPr="00186DC6" w:rsidRDefault="00186DC6" w:rsidP="00186DC6">
            <w:pPr>
              <w:contextualSpacing/>
              <w:rPr>
                <w:rFonts w:ascii="Calibri" w:hAnsi="Calibri" w:cs="Calibri"/>
                <w:sz w:val="21"/>
                <w:szCs w:val="21"/>
              </w:rPr>
            </w:pPr>
          </w:p>
        </w:tc>
      </w:tr>
    </w:tbl>
    <w:p w14:paraId="4071E9DD" w14:textId="77777777" w:rsidR="00186DC6" w:rsidRPr="00186DC6" w:rsidRDefault="00186DC6" w:rsidP="00186DC6">
      <w:pPr>
        <w:tabs>
          <w:tab w:val="left" w:pos="426"/>
        </w:tabs>
        <w:spacing w:after="0" w:line="240" w:lineRule="auto"/>
        <w:contextualSpacing/>
        <w:rPr>
          <w:rFonts w:ascii="Calibri" w:eastAsia="SimSun" w:hAnsi="Calibri" w:cs="Calibri"/>
          <w:b/>
          <w:sz w:val="21"/>
          <w:szCs w:val="21"/>
          <w:lang w:eastAsia="zh-CN"/>
        </w:rPr>
      </w:pPr>
    </w:p>
    <w:p w14:paraId="6D259C5F" w14:textId="77777777" w:rsidR="00186DC6" w:rsidRPr="00186DC6" w:rsidRDefault="00186DC6" w:rsidP="00186DC6">
      <w:pPr>
        <w:tabs>
          <w:tab w:val="left" w:pos="426"/>
        </w:tabs>
        <w:spacing w:after="0" w:line="240" w:lineRule="auto"/>
        <w:contextualSpacing/>
        <w:rPr>
          <w:rFonts w:ascii="Calibri" w:eastAsia="SimSun" w:hAnsi="Calibri" w:cs="Calibri"/>
          <w:b/>
          <w:sz w:val="21"/>
          <w:szCs w:val="21"/>
          <w:lang w:eastAsia="zh-CN"/>
        </w:rPr>
      </w:pPr>
      <w:r w:rsidRPr="00186DC6">
        <w:rPr>
          <w:rFonts w:ascii="Calibri" w:eastAsia="SimSun" w:hAnsi="Calibri" w:cs="Calibri"/>
          <w:b/>
          <w:sz w:val="21"/>
          <w:szCs w:val="21"/>
          <w:lang w:eastAsia="zh-CN"/>
        </w:rPr>
        <w:t>5.</w:t>
      </w:r>
      <w:r w:rsidRPr="00186DC6">
        <w:rPr>
          <w:rFonts w:ascii="Calibri" w:eastAsia="SimSun" w:hAnsi="Calibri" w:cs="Calibri"/>
          <w:b/>
          <w:sz w:val="21"/>
          <w:szCs w:val="21"/>
          <w:lang w:eastAsia="zh-CN"/>
        </w:rPr>
        <w:tab/>
        <w:t>Supporting Evidence</w:t>
      </w:r>
    </w:p>
    <w:p w14:paraId="56ECE797" w14:textId="77777777" w:rsidR="00186DC6" w:rsidRPr="00186DC6" w:rsidRDefault="00186DC6" w:rsidP="00186DC6">
      <w:pPr>
        <w:spacing w:after="0" w:line="240" w:lineRule="auto"/>
        <w:ind w:left="360"/>
        <w:contextualSpacing/>
        <w:rPr>
          <w:rFonts w:ascii="Calibri" w:eastAsia="SimSun" w:hAnsi="Calibri" w:cs="Calibri"/>
          <w:b/>
          <w:sz w:val="21"/>
          <w:szCs w:val="21"/>
          <w:lang w:eastAsia="zh-CN"/>
        </w:rPr>
      </w:pPr>
    </w:p>
    <w:p w14:paraId="597D6817" w14:textId="77777777" w:rsidR="00186DC6" w:rsidRPr="00186DC6" w:rsidRDefault="00186DC6" w:rsidP="00186DC6">
      <w:pPr>
        <w:spacing w:after="0" w:line="240" w:lineRule="auto"/>
        <w:contextualSpacing/>
        <w:rPr>
          <w:rFonts w:ascii="Calibri" w:eastAsia="SimSun" w:hAnsi="Calibri" w:cs="Calibri"/>
          <w:sz w:val="21"/>
          <w:szCs w:val="21"/>
          <w:lang w:eastAsia="zh-CN"/>
        </w:rPr>
      </w:pPr>
      <w:r w:rsidRPr="00186DC6">
        <w:rPr>
          <w:rFonts w:ascii="Calibri" w:eastAsia="SimSun" w:hAnsi="Calibri" w:cs="Calibri"/>
          <w:sz w:val="21"/>
          <w:szCs w:val="21"/>
          <w:lang w:eastAsia="zh-CN"/>
        </w:rPr>
        <w:t xml:space="preserve">Please list below any supporting evidence for your appeal and ensure that the relevant documentation is submitted with this form.  If you are presenting new evidence which was not considered by the Authorised Officer or Student Discipline Panel, please clearly state this.  </w:t>
      </w:r>
    </w:p>
    <w:p w14:paraId="3B0F2B33" w14:textId="77777777" w:rsidR="00186DC6" w:rsidRPr="00186DC6" w:rsidRDefault="00186DC6" w:rsidP="00186DC6">
      <w:pPr>
        <w:spacing w:after="0" w:line="240" w:lineRule="auto"/>
        <w:ind w:left="360"/>
        <w:contextualSpacing/>
        <w:rPr>
          <w:rFonts w:ascii="Calibri" w:eastAsia="SimSun" w:hAnsi="Calibri" w:cs="Calibri"/>
          <w:sz w:val="21"/>
          <w:szCs w:val="21"/>
          <w:lang w:eastAsia="zh-CN"/>
        </w:rPr>
      </w:pPr>
    </w:p>
    <w:tbl>
      <w:tblPr>
        <w:tblStyle w:val="TableGrid1"/>
        <w:tblW w:w="0" w:type="auto"/>
        <w:tblInd w:w="-34" w:type="dxa"/>
        <w:tblLook w:val="04A0" w:firstRow="1" w:lastRow="0" w:firstColumn="1" w:lastColumn="0" w:noHBand="0" w:noVBand="1"/>
      </w:tblPr>
      <w:tblGrid>
        <w:gridCol w:w="9276"/>
      </w:tblGrid>
      <w:tr w:rsidR="00186DC6" w:rsidRPr="00186DC6" w14:paraId="705615A6" w14:textId="77777777" w:rsidTr="00D90ECB">
        <w:tc>
          <w:tcPr>
            <w:tcW w:w="9276" w:type="dxa"/>
          </w:tcPr>
          <w:p w14:paraId="4FF90C22" w14:textId="77777777" w:rsidR="00186DC6" w:rsidRPr="00186DC6" w:rsidRDefault="00186DC6" w:rsidP="00186DC6">
            <w:pPr>
              <w:contextualSpacing/>
              <w:rPr>
                <w:rFonts w:ascii="Calibri" w:hAnsi="Calibri" w:cs="Calibri"/>
                <w:sz w:val="21"/>
                <w:szCs w:val="21"/>
              </w:rPr>
            </w:pPr>
          </w:p>
          <w:p w14:paraId="20534E91" w14:textId="77777777" w:rsidR="00186DC6" w:rsidRPr="00186DC6" w:rsidRDefault="00186DC6" w:rsidP="00186DC6">
            <w:pPr>
              <w:contextualSpacing/>
              <w:rPr>
                <w:rFonts w:ascii="Calibri" w:hAnsi="Calibri" w:cs="Calibri"/>
                <w:sz w:val="21"/>
                <w:szCs w:val="21"/>
              </w:rPr>
            </w:pPr>
          </w:p>
          <w:p w14:paraId="36F9DED4" w14:textId="77777777" w:rsidR="00186DC6" w:rsidRPr="00186DC6" w:rsidRDefault="00186DC6" w:rsidP="00186DC6">
            <w:pPr>
              <w:contextualSpacing/>
              <w:rPr>
                <w:rFonts w:ascii="Calibri" w:hAnsi="Calibri" w:cs="Calibri"/>
                <w:sz w:val="21"/>
                <w:szCs w:val="21"/>
              </w:rPr>
            </w:pPr>
          </w:p>
          <w:p w14:paraId="2AE62FCD" w14:textId="77777777" w:rsidR="00186DC6" w:rsidRPr="00186DC6" w:rsidRDefault="00186DC6" w:rsidP="00186DC6">
            <w:pPr>
              <w:contextualSpacing/>
              <w:rPr>
                <w:rFonts w:ascii="Calibri" w:hAnsi="Calibri" w:cs="Calibri"/>
                <w:sz w:val="21"/>
                <w:szCs w:val="21"/>
              </w:rPr>
            </w:pPr>
          </w:p>
          <w:p w14:paraId="5BC49B92" w14:textId="77777777" w:rsidR="00186DC6" w:rsidRPr="00186DC6" w:rsidRDefault="00186DC6" w:rsidP="00186DC6">
            <w:pPr>
              <w:contextualSpacing/>
              <w:rPr>
                <w:rFonts w:ascii="Calibri" w:hAnsi="Calibri" w:cs="Calibri"/>
                <w:sz w:val="21"/>
                <w:szCs w:val="21"/>
              </w:rPr>
            </w:pPr>
          </w:p>
          <w:p w14:paraId="2091108D" w14:textId="77777777" w:rsidR="00186DC6" w:rsidRPr="00186DC6" w:rsidRDefault="00186DC6" w:rsidP="00186DC6">
            <w:pPr>
              <w:contextualSpacing/>
              <w:rPr>
                <w:rFonts w:ascii="Calibri" w:hAnsi="Calibri" w:cs="Calibri"/>
                <w:sz w:val="21"/>
                <w:szCs w:val="21"/>
              </w:rPr>
            </w:pPr>
          </w:p>
          <w:p w14:paraId="7834A2E6" w14:textId="77777777" w:rsidR="00186DC6" w:rsidRPr="00186DC6" w:rsidRDefault="00186DC6" w:rsidP="00186DC6">
            <w:pPr>
              <w:contextualSpacing/>
              <w:rPr>
                <w:rFonts w:ascii="Calibri" w:hAnsi="Calibri" w:cs="Calibri"/>
                <w:sz w:val="21"/>
                <w:szCs w:val="21"/>
              </w:rPr>
            </w:pPr>
          </w:p>
          <w:p w14:paraId="165A3BCE" w14:textId="77777777" w:rsidR="00186DC6" w:rsidRPr="00186DC6" w:rsidRDefault="00186DC6" w:rsidP="00186DC6">
            <w:pPr>
              <w:contextualSpacing/>
              <w:rPr>
                <w:rFonts w:ascii="Calibri" w:hAnsi="Calibri" w:cs="Calibri"/>
                <w:sz w:val="21"/>
                <w:szCs w:val="21"/>
              </w:rPr>
            </w:pPr>
          </w:p>
          <w:p w14:paraId="1EB51731" w14:textId="77777777" w:rsidR="00186DC6" w:rsidRPr="00186DC6" w:rsidRDefault="00186DC6" w:rsidP="00186DC6">
            <w:pPr>
              <w:contextualSpacing/>
              <w:rPr>
                <w:rFonts w:ascii="Calibri" w:hAnsi="Calibri" w:cs="Calibri"/>
                <w:sz w:val="21"/>
                <w:szCs w:val="21"/>
              </w:rPr>
            </w:pPr>
          </w:p>
          <w:p w14:paraId="244785F9" w14:textId="77777777" w:rsidR="00186DC6" w:rsidRPr="00186DC6" w:rsidRDefault="00186DC6" w:rsidP="00186DC6">
            <w:pPr>
              <w:contextualSpacing/>
              <w:rPr>
                <w:rFonts w:ascii="Calibri" w:hAnsi="Calibri" w:cs="Calibri"/>
                <w:sz w:val="21"/>
                <w:szCs w:val="21"/>
              </w:rPr>
            </w:pPr>
          </w:p>
          <w:p w14:paraId="66EB6CC2" w14:textId="77777777" w:rsidR="00186DC6" w:rsidRPr="00186DC6" w:rsidRDefault="00186DC6" w:rsidP="00186DC6">
            <w:pPr>
              <w:contextualSpacing/>
              <w:rPr>
                <w:rFonts w:ascii="Calibri" w:hAnsi="Calibri" w:cs="Calibri"/>
                <w:sz w:val="21"/>
                <w:szCs w:val="21"/>
              </w:rPr>
            </w:pPr>
          </w:p>
          <w:p w14:paraId="70B83D5E" w14:textId="77777777" w:rsidR="00186DC6" w:rsidRPr="00186DC6" w:rsidRDefault="00186DC6" w:rsidP="00186DC6">
            <w:pPr>
              <w:contextualSpacing/>
              <w:rPr>
                <w:rFonts w:ascii="Calibri" w:hAnsi="Calibri" w:cs="Calibri"/>
                <w:sz w:val="21"/>
                <w:szCs w:val="21"/>
              </w:rPr>
            </w:pPr>
          </w:p>
          <w:p w14:paraId="671738C1" w14:textId="77777777" w:rsidR="00186DC6" w:rsidRPr="00186DC6" w:rsidRDefault="00186DC6" w:rsidP="00186DC6">
            <w:pPr>
              <w:contextualSpacing/>
              <w:rPr>
                <w:rFonts w:ascii="Calibri" w:hAnsi="Calibri" w:cs="Calibri"/>
                <w:sz w:val="21"/>
                <w:szCs w:val="21"/>
              </w:rPr>
            </w:pPr>
          </w:p>
          <w:p w14:paraId="00E93CD4" w14:textId="77777777" w:rsidR="00186DC6" w:rsidRPr="00186DC6" w:rsidRDefault="00186DC6" w:rsidP="00186DC6">
            <w:pPr>
              <w:contextualSpacing/>
              <w:rPr>
                <w:rFonts w:ascii="Calibri" w:hAnsi="Calibri" w:cs="Calibri"/>
                <w:sz w:val="21"/>
                <w:szCs w:val="21"/>
              </w:rPr>
            </w:pPr>
          </w:p>
          <w:p w14:paraId="0ECF3609" w14:textId="77777777" w:rsidR="00186DC6" w:rsidRPr="00186DC6" w:rsidRDefault="00186DC6" w:rsidP="00186DC6">
            <w:pPr>
              <w:contextualSpacing/>
              <w:rPr>
                <w:rFonts w:ascii="Calibri" w:hAnsi="Calibri" w:cs="Calibri"/>
                <w:sz w:val="21"/>
                <w:szCs w:val="21"/>
              </w:rPr>
            </w:pPr>
          </w:p>
          <w:p w14:paraId="3E58A068" w14:textId="77777777" w:rsidR="00186DC6" w:rsidRPr="00186DC6" w:rsidRDefault="00186DC6" w:rsidP="00186DC6">
            <w:pPr>
              <w:contextualSpacing/>
              <w:rPr>
                <w:rFonts w:ascii="Calibri" w:hAnsi="Calibri" w:cs="Calibri"/>
                <w:sz w:val="21"/>
                <w:szCs w:val="21"/>
              </w:rPr>
            </w:pPr>
          </w:p>
          <w:p w14:paraId="690E9068" w14:textId="77777777" w:rsidR="00186DC6" w:rsidRPr="00186DC6" w:rsidRDefault="00186DC6" w:rsidP="00186DC6">
            <w:pPr>
              <w:contextualSpacing/>
              <w:rPr>
                <w:rFonts w:ascii="Calibri" w:hAnsi="Calibri" w:cs="Calibri"/>
                <w:sz w:val="21"/>
                <w:szCs w:val="21"/>
              </w:rPr>
            </w:pPr>
          </w:p>
          <w:p w14:paraId="6EC6C709" w14:textId="77777777" w:rsidR="00186DC6" w:rsidRPr="00186DC6" w:rsidRDefault="00186DC6" w:rsidP="00186DC6">
            <w:pPr>
              <w:contextualSpacing/>
              <w:rPr>
                <w:rFonts w:ascii="Calibri" w:hAnsi="Calibri" w:cs="Calibri"/>
                <w:sz w:val="21"/>
                <w:szCs w:val="21"/>
              </w:rPr>
            </w:pPr>
          </w:p>
          <w:p w14:paraId="5ACE9BA1" w14:textId="77777777" w:rsidR="00186DC6" w:rsidRPr="00186DC6" w:rsidRDefault="00186DC6" w:rsidP="00186DC6">
            <w:pPr>
              <w:contextualSpacing/>
              <w:rPr>
                <w:rFonts w:ascii="Calibri" w:hAnsi="Calibri" w:cs="Calibri"/>
                <w:sz w:val="21"/>
                <w:szCs w:val="21"/>
              </w:rPr>
            </w:pPr>
          </w:p>
          <w:p w14:paraId="433556F7" w14:textId="77777777" w:rsidR="00186DC6" w:rsidRPr="00186DC6" w:rsidRDefault="00186DC6" w:rsidP="00186DC6">
            <w:pPr>
              <w:contextualSpacing/>
              <w:rPr>
                <w:rFonts w:ascii="Calibri" w:hAnsi="Calibri" w:cs="Calibri"/>
                <w:sz w:val="21"/>
                <w:szCs w:val="21"/>
              </w:rPr>
            </w:pPr>
          </w:p>
        </w:tc>
      </w:tr>
    </w:tbl>
    <w:p w14:paraId="31896BEE" w14:textId="77777777" w:rsidR="00186DC6" w:rsidRPr="00186DC6" w:rsidRDefault="00186DC6" w:rsidP="00186DC6">
      <w:pPr>
        <w:spacing w:after="0" w:line="240" w:lineRule="auto"/>
        <w:ind w:left="360"/>
        <w:contextualSpacing/>
        <w:rPr>
          <w:rFonts w:ascii="Calibri" w:eastAsia="SimSun" w:hAnsi="Calibri" w:cs="Calibri"/>
          <w:b/>
          <w:sz w:val="21"/>
          <w:szCs w:val="21"/>
          <w:lang w:eastAsia="zh-CN"/>
        </w:rPr>
      </w:pPr>
    </w:p>
    <w:p w14:paraId="5A31F54D" w14:textId="77777777" w:rsidR="00186DC6" w:rsidRPr="00186DC6" w:rsidRDefault="00186DC6" w:rsidP="00186DC6">
      <w:pPr>
        <w:spacing w:after="0" w:line="240" w:lineRule="auto"/>
        <w:contextualSpacing/>
        <w:rPr>
          <w:rFonts w:ascii="Calibri" w:eastAsia="SimSun" w:hAnsi="Calibri" w:cs="Calibri"/>
          <w:b/>
          <w:sz w:val="21"/>
          <w:szCs w:val="21"/>
          <w:lang w:eastAsia="zh-CN"/>
        </w:rPr>
      </w:pPr>
    </w:p>
    <w:tbl>
      <w:tblPr>
        <w:tblStyle w:val="TableGrid1"/>
        <w:tblW w:w="0" w:type="auto"/>
        <w:tblLook w:val="04A0" w:firstRow="1" w:lastRow="0" w:firstColumn="1" w:lastColumn="0" w:noHBand="0" w:noVBand="1"/>
      </w:tblPr>
      <w:tblGrid>
        <w:gridCol w:w="2518"/>
        <w:gridCol w:w="6724"/>
      </w:tblGrid>
      <w:tr w:rsidR="00186DC6" w:rsidRPr="00186DC6" w14:paraId="02E2D01D" w14:textId="77777777" w:rsidTr="00D90ECB">
        <w:tc>
          <w:tcPr>
            <w:tcW w:w="2518" w:type="dxa"/>
          </w:tcPr>
          <w:p w14:paraId="499C82C8" w14:textId="77777777" w:rsidR="00186DC6" w:rsidRPr="00186DC6" w:rsidRDefault="00186DC6" w:rsidP="00186DC6">
            <w:pPr>
              <w:spacing w:before="60" w:after="60"/>
              <w:contextualSpacing/>
              <w:rPr>
                <w:rFonts w:ascii="Calibri" w:hAnsi="Calibri" w:cs="Calibri"/>
                <w:b/>
                <w:sz w:val="21"/>
                <w:szCs w:val="21"/>
              </w:rPr>
            </w:pPr>
            <w:r w:rsidRPr="00186DC6">
              <w:rPr>
                <w:rFonts w:ascii="Calibri" w:hAnsi="Calibri" w:cs="Calibri"/>
                <w:b/>
                <w:sz w:val="21"/>
                <w:szCs w:val="21"/>
              </w:rPr>
              <w:t>Signature:</w:t>
            </w:r>
          </w:p>
          <w:p w14:paraId="14521D82" w14:textId="77777777" w:rsidR="00186DC6" w:rsidRPr="00186DC6" w:rsidRDefault="00186DC6" w:rsidP="00186DC6">
            <w:pPr>
              <w:spacing w:before="60" w:after="60"/>
              <w:contextualSpacing/>
              <w:rPr>
                <w:rFonts w:ascii="Calibri" w:hAnsi="Calibri" w:cs="Calibri"/>
                <w:b/>
                <w:sz w:val="21"/>
                <w:szCs w:val="21"/>
              </w:rPr>
            </w:pPr>
          </w:p>
          <w:p w14:paraId="2D42B874" w14:textId="77777777" w:rsidR="00186DC6" w:rsidRPr="00186DC6" w:rsidRDefault="00186DC6" w:rsidP="00186DC6">
            <w:pPr>
              <w:spacing w:before="60" w:after="60"/>
              <w:contextualSpacing/>
              <w:rPr>
                <w:rFonts w:ascii="Calibri" w:hAnsi="Calibri" w:cs="Calibri"/>
                <w:b/>
                <w:sz w:val="21"/>
                <w:szCs w:val="21"/>
              </w:rPr>
            </w:pPr>
          </w:p>
        </w:tc>
        <w:tc>
          <w:tcPr>
            <w:tcW w:w="6724" w:type="dxa"/>
          </w:tcPr>
          <w:p w14:paraId="73AB04C4" w14:textId="77777777" w:rsidR="00186DC6" w:rsidRPr="00186DC6" w:rsidRDefault="00186DC6" w:rsidP="00186DC6">
            <w:pPr>
              <w:spacing w:before="60" w:after="60"/>
              <w:contextualSpacing/>
              <w:rPr>
                <w:rFonts w:ascii="Calibri" w:hAnsi="Calibri" w:cs="Calibri"/>
                <w:b/>
                <w:sz w:val="21"/>
                <w:szCs w:val="21"/>
              </w:rPr>
            </w:pPr>
          </w:p>
        </w:tc>
      </w:tr>
      <w:tr w:rsidR="00186DC6" w:rsidRPr="00186DC6" w14:paraId="02AB82DF" w14:textId="77777777" w:rsidTr="00D90ECB">
        <w:tc>
          <w:tcPr>
            <w:tcW w:w="2518" w:type="dxa"/>
          </w:tcPr>
          <w:p w14:paraId="52569438" w14:textId="77777777" w:rsidR="00186DC6" w:rsidRPr="00186DC6" w:rsidRDefault="00186DC6" w:rsidP="00186DC6">
            <w:pPr>
              <w:spacing w:before="60" w:after="60"/>
              <w:contextualSpacing/>
              <w:rPr>
                <w:rFonts w:ascii="Calibri" w:hAnsi="Calibri" w:cs="Calibri"/>
                <w:b/>
                <w:sz w:val="21"/>
                <w:szCs w:val="21"/>
              </w:rPr>
            </w:pPr>
            <w:r w:rsidRPr="00186DC6">
              <w:rPr>
                <w:rFonts w:ascii="Calibri" w:hAnsi="Calibri" w:cs="Calibri"/>
                <w:b/>
                <w:sz w:val="21"/>
                <w:szCs w:val="21"/>
              </w:rPr>
              <w:t>Date:</w:t>
            </w:r>
          </w:p>
          <w:p w14:paraId="5E80FE36" w14:textId="77777777" w:rsidR="00186DC6" w:rsidRPr="00186DC6" w:rsidRDefault="00186DC6" w:rsidP="00186DC6">
            <w:pPr>
              <w:spacing w:before="60" w:after="60"/>
              <w:contextualSpacing/>
              <w:rPr>
                <w:rFonts w:ascii="Calibri" w:hAnsi="Calibri" w:cs="Calibri"/>
                <w:b/>
                <w:sz w:val="21"/>
                <w:szCs w:val="21"/>
              </w:rPr>
            </w:pPr>
          </w:p>
        </w:tc>
        <w:tc>
          <w:tcPr>
            <w:tcW w:w="6724" w:type="dxa"/>
          </w:tcPr>
          <w:p w14:paraId="15A5549B" w14:textId="77777777" w:rsidR="00186DC6" w:rsidRPr="00186DC6" w:rsidRDefault="00186DC6" w:rsidP="00186DC6">
            <w:pPr>
              <w:spacing w:before="60" w:after="60"/>
              <w:contextualSpacing/>
              <w:rPr>
                <w:rFonts w:ascii="Calibri" w:hAnsi="Calibri" w:cs="Calibri"/>
                <w:b/>
                <w:sz w:val="21"/>
                <w:szCs w:val="21"/>
              </w:rPr>
            </w:pPr>
          </w:p>
        </w:tc>
      </w:tr>
    </w:tbl>
    <w:p w14:paraId="08C86035" w14:textId="77777777" w:rsidR="00186DC6" w:rsidRPr="00186DC6" w:rsidRDefault="00186DC6" w:rsidP="00186DC6">
      <w:pPr>
        <w:spacing w:after="0" w:line="240" w:lineRule="auto"/>
        <w:contextualSpacing/>
        <w:rPr>
          <w:rFonts w:ascii="Calibri" w:eastAsia="SimSun" w:hAnsi="Calibri" w:cs="Calibri"/>
          <w:b/>
          <w:sz w:val="21"/>
          <w:szCs w:val="21"/>
          <w:lang w:eastAsia="zh-CN"/>
        </w:rPr>
      </w:pPr>
    </w:p>
    <w:p w14:paraId="25751C69" w14:textId="77777777" w:rsidR="00186DC6" w:rsidRDefault="00186DC6" w:rsidP="00186DC6">
      <w:pPr>
        <w:spacing w:after="0" w:line="240" w:lineRule="auto"/>
        <w:contextualSpacing/>
        <w:rPr>
          <w:rFonts w:ascii="Calibri" w:eastAsia="SimSun" w:hAnsi="Calibri" w:cs="Calibri"/>
          <w:sz w:val="21"/>
          <w:szCs w:val="21"/>
          <w:lang w:val="en" w:eastAsia="zh-CN"/>
        </w:rPr>
      </w:pPr>
    </w:p>
    <w:p w14:paraId="2965FF3E" w14:textId="2B0CCF30" w:rsidR="00186DC6" w:rsidRPr="00186DC6" w:rsidRDefault="00186DC6" w:rsidP="00186DC6">
      <w:pPr>
        <w:spacing w:after="0" w:line="240" w:lineRule="auto"/>
        <w:contextualSpacing/>
        <w:rPr>
          <w:rFonts w:ascii="Calibri" w:eastAsia="SimSun" w:hAnsi="Calibri" w:cs="Calibri"/>
          <w:bCs/>
          <w:sz w:val="21"/>
          <w:szCs w:val="21"/>
          <w:lang w:eastAsia="zh-CN"/>
        </w:rPr>
      </w:pPr>
      <w:r w:rsidRPr="00186DC6">
        <w:rPr>
          <w:rFonts w:ascii="Calibri" w:eastAsia="SimSun" w:hAnsi="Calibri" w:cs="Calibri"/>
          <w:sz w:val="21"/>
          <w:szCs w:val="21"/>
          <w:lang w:val="en" w:eastAsia="zh-CN"/>
        </w:rPr>
        <w:t xml:space="preserve">Appeals should be submitted in writing to </w:t>
      </w:r>
      <w:r w:rsidRPr="00186DC6">
        <w:rPr>
          <w:rFonts w:ascii="Calibri" w:eastAsia="SimSun" w:hAnsi="Calibri" w:cs="Calibri"/>
          <w:b/>
          <w:sz w:val="21"/>
          <w:szCs w:val="21"/>
          <w:lang w:val="en" w:eastAsia="zh-CN"/>
        </w:rPr>
        <w:t>the Secretary to the Student Discipline Appeals Committee</w:t>
      </w:r>
      <w:r w:rsidRPr="00186DC6">
        <w:rPr>
          <w:rFonts w:ascii="Calibri" w:eastAsia="SimSun" w:hAnsi="Calibri" w:cs="Calibri"/>
          <w:sz w:val="21"/>
          <w:szCs w:val="21"/>
          <w:lang w:val="en" w:eastAsia="zh-CN"/>
        </w:rPr>
        <w:t xml:space="preserve"> either</w:t>
      </w:r>
      <w:r w:rsidRPr="00186DC6">
        <w:rPr>
          <w:rFonts w:ascii="Calibri" w:eastAsia="SimSun" w:hAnsi="Calibri" w:cs="Calibri"/>
          <w:bCs/>
          <w:sz w:val="21"/>
          <w:szCs w:val="21"/>
          <w:lang w:eastAsia="zh-CN"/>
        </w:rPr>
        <w:t>:</w:t>
      </w:r>
    </w:p>
    <w:p w14:paraId="48FDAE09" w14:textId="77777777" w:rsidR="00186DC6" w:rsidRPr="00186DC6" w:rsidRDefault="00186DC6" w:rsidP="00186DC6">
      <w:pPr>
        <w:spacing w:after="0" w:line="240" w:lineRule="auto"/>
        <w:ind w:left="567" w:hanging="283"/>
        <w:contextualSpacing/>
        <w:rPr>
          <w:rFonts w:ascii="Calibri" w:eastAsia="SimSun" w:hAnsi="Calibri" w:cs="Calibri"/>
          <w:sz w:val="21"/>
          <w:szCs w:val="21"/>
          <w:lang w:val="en" w:eastAsia="zh-CN"/>
        </w:rPr>
      </w:pPr>
    </w:p>
    <w:p w14:paraId="470A782B" w14:textId="02B09EA4" w:rsidR="00186DC6" w:rsidRPr="00186DC6" w:rsidRDefault="00186DC6" w:rsidP="00186DC6">
      <w:pPr>
        <w:spacing w:after="0" w:line="240" w:lineRule="auto"/>
        <w:ind w:left="567" w:hanging="283"/>
        <w:contextualSpacing/>
        <w:rPr>
          <w:rFonts w:ascii="Calibri" w:eastAsia="SimSun" w:hAnsi="Calibri" w:cs="Calibri"/>
          <w:sz w:val="21"/>
          <w:szCs w:val="21"/>
          <w:lang w:val="en" w:eastAsia="zh-CN"/>
        </w:rPr>
      </w:pPr>
      <w:r w:rsidRPr="00186DC6">
        <w:rPr>
          <w:rFonts w:ascii="Calibri" w:eastAsia="SimSun" w:hAnsi="Calibri" w:cs="Calibri"/>
          <w:sz w:val="21"/>
          <w:szCs w:val="21"/>
          <w:lang w:val="en" w:eastAsia="zh-CN"/>
        </w:rPr>
        <w:t xml:space="preserve">- </w:t>
      </w:r>
      <w:r w:rsidRPr="00186DC6">
        <w:rPr>
          <w:rFonts w:ascii="Calibri" w:eastAsia="SimSun" w:hAnsi="Calibri" w:cs="Calibri"/>
          <w:sz w:val="21"/>
          <w:szCs w:val="21"/>
          <w:lang w:val="en" w:eastAsia="zh-CN"/>
        </w:rPr>
        <w:tab/>
        <w:t>Via email to</w:t>
      </w:r>
      <w:r w:rsidRPr="005C2D2E">
        <w:rPr>
          <w:rFonts w:ascii="Calibri" w:eastAsia="SimSun" w:hAnsi="Calibri" w:cs="Calibri"/>
          <w:sz w:val="21"/>
          <w:szCs w:val="21"/>
          <w:lang w:val="en" w:eastAsia="zh-CN"/>
        </w:rPr>
        <w:t xml:space="preserve"> </w:t>
      </w:r>
      <w:hyperlink r:id="rId13" w:history="1">
        <w:r w:rsidR="005C2D2E" w:rsidRPr="00847E9B">
          <w:rPr>
            <w:rStyle w:val="Hyperlink"/>
            <w:rFonts w:ascii="Calibri" w:eastAsia="SimSun" w:hAnsi="Calibri" w:cs="Calibri"/>
            <w:sz w:val="21"/>
            <w:szCs w:val="21"/>
            <w:lang w:val="en" w:eastAsia="zh-CN"/>
          </w:rPr>
          <w:t>discipline.appeals@mailbox.lboro.ac.uk</w:t>
        </w:r>
      </w:hyperlink>
      <w:r w:rsidR="005C2D2E">
        <w:rPr>
          <w:rFonts w:ascii="Calibri" w:eastAsia="SimSun" w:hAnsi="Calibri" w:cs="Calibri"/>
          <w:sz w:val="21"/>
          <w:szCs w:val="21"/>
          <w:lang w:val="en" w:eastAsia="zh-CN"/>
        </w:rPr>
        <w:t xml:space="preserve"> </w:t>
      </w:r>
    </w:p>
    <w:p w14:paraId="77B0EED9" w14:textId="77777777" w:rsidR="00186DC6" w:rsidRPr="00186DC6" w:rsidRDefault="00186DC6" w:rsidP="00186DC6">
      <w:pPr>
        <w:spacing w:after="0" w:line="240" w:lineRule="auto"/>
        <w:ind w:left="567" w:hanging="283"/>
        <w:contextualSpacing/>
        <w:rPr>
          <w:rFonts w:ascii="Calibri" w:eastAsia="SimSun" w:hAnsi="Calibri" w:cs="Calibri"/>
          <w:sz w:val="21"/>
          <w:szCs w:val="21"/>
          <w:lang w:val="en" w:eastAsia="zh-CN"/>
        </w:rPr>
      </w:pPr>
    </w:p>
    <w:p w14:paraId="59C7E3E1" w14:textId="77777777" w:rsidR="00186DC6" w:rsidRPr="00186DC6" w:rsidRDefault="00186DC6" w:rsidP="00186DC6">
      <w:pPr>
        <w:spacing w:after="0" w:line="240" w:lineRule="auto"/>
        <w:ind w:left="567" w:hanging="283"/>
        <w:contextualSpacing/>
        <w:rPr>
          <w:rFonts w:ascii="Calibri" w:eastAsia="SimSun" w:hAnsi="Calibri" w:cs="Calibri"/>
          <w:bCs/>
          <w:sz w:val="21"/>
          <w:szCs w:val="21"/>
          <w:lang w:eastAsia="zh-CN"/>
        </w:rPr>
      </w:pPr>
      <w:r w:rsidRPr="00186DC6">
        <w:rPr>
          <w:rFonts w:ascii="Calibri" w:eastAsia="SimSun" w:hAnsi="Calibri" w:cs="Calibri"/>
          <w:sz w:val="21"/>
          <w:szCs w:val="21"/>
          <w:lang w:val="en" w:eastAsia="zh-CN"/>
        </w:rPr>
        <w:t xml:space="preserve">- </w:t>
      </w:r>
      <w:r w:rsidRPr="00186DC6">
        <w:rPr>
          <w:rFonts w:ascii="Calibri" w:eastAsia="SimSun" w:hAnsi="Calibri" w:cs="Calibri"/>
          <w:sz w:val="21"/>
          <w:szCs w:val="21"/>
          <w:lang w:val="en" w:eastAsia="zh-CN"/>
        </w:rPr>
        <w:tab/>
        <w:t xml:space="preserve">By post to the </w:t>
      </w:r>
      <w:r w:rsidRPr="00186DC6">
        <w:rPr>
          <w:rFonts w:ascii="Calibri" w:eastAsia="SimSun" w:hAnsi="Calibri" w:cs="Calibri"/>
          <w:b/>
          <w:sz w:val="21"/>
          <w:szCs w:val="21"/>
          <w:lang w:val="en" w:eastAsia="zh-CN"/>
        </w:rPr>
        <w:t>Secretary to the Student Discipline Appeals Committee</w:t>
      </w:r>
      <w:r w:rsidRPr="00186DC6">
        <w:rPr>
          <w:rFonts w:ascii="Calibri" w:eastAsia="SimSun" w:hAnsi="Calibri" w:cs="Calibri"/>
          <w:b/>
          <w:bCs/>
          <w:sz w:val="21"/>
          <w:szCs w:val="21"/>
          <w:lang w:eastAsia="zh-CN"/>
        </w:rPr>
        <w:t>,</w:t>
      </w:r>
      <w:r w:rsidRPr="00186DC6">
        <w:rPr>
          <w:rFonts w:ascii="Calibri" w:eastAsia="SimSun" w:hAnsi="Calibri" w:cs="Calibri"/>
          <w:b/>
          <w:sz w:val="21"/>
          <w:szCs w:val="21"/>
          <w:lang w:eastAsia="zh-CN"/>
        </w:rPr>
        <w:t xml:space="preserve"> c/o Student Enquiries, Rutland Building, Loughborough University, Loughborough, Leicestershire, LE11 3TU.  </w:t>
      </w:r>
    </w:p>
    <w:p w14:paraId="647E220D" w14:textId="77777777" w:rsidR="00186DC6" w:rsidRPr="00186DC6" w:rsidRDefault="00186DC6" w:rsidP="00186DC6">
      <w:pPr>
        <w:spacing w:after="0" w:line="240" w:lineRule="auto"/>
        <w:contextualSpacing/>
        <w:rPr>
          <w:rFonts w:ascii="Calibri" w:eastAsia="SimSun" w:hAnsi="Calibri" w:cs="Calibri"/>
          <w:bCs/>
          <w:sz w:val="21"/>
          <w:szCs w:val="21"/>
          <w:lang w:eastAsia="zh-CN"/>
        </w:rPr>
      </w:pPr>
    </w:p>
    <w:p w14:paraId="55ED3B77" w14:textId="77777777" w:rsidR="00186DC6" w:rsidRPr="00186DC6" w:rsidRDefault="00186DC6" w:rsidP="00186DC6">
      <w:pPr>
        <w:spacing w:after="0" w:line="240" w:lineRule="auto"/>
        <w:contextualSpacing/>
        <w:rPr>
          <w:rFonts w:ascii="Calibri" w:eastAsia="SimSun" w:hAnsi="Calibri" w:cs="Calibri"/>
          <w:bCs/>
          <w:sz w:val="21"/>
          <w:szCs w:val="21"/>
          <w:lang w:eastAsia="zh-CN"/>
        </w:rPr>
      </w:pPr>
      <w:r w:rsidRPr="00186DC6">
        <w:rPr>
          <w:rFonts w:ascii="Calibri" w:eastAsia="SimSun" w:hAnsi="Calibri" w:cs="Calibri"/>
          <w:bCs/>
          <w:sz w:val="21"/>
          <w:szCs w:val="21"/>
          <w:lang w:eastAsia="zh-CN"/>
        </w:rPr>
        <w:t>Please note that if you submit your appeal by post, you should ensure you obtain proof of posting, so that you are able to demonstrate that it was submitted on time in the event of it not reaching the University prior to the deadline.</w:t>
      </w:r>
    </w:p>
    <w:p w14:paraId="090F2FE8" w14:textId="77777777" w:rsidR="00186DC6" w:rsidRPr="00186DC6" w:rsidRDefault="00186DC6" w:rsidP="00186DC6">
      <w:pPr>
        <w:spacing w:after="0" w:line="240" w:lineRule="auto"/>
        <w:contextualSpacing/>
        <w:rPr>
          <w:rFonts w:ascii="Calibri" w:eastAsia="SimSun" w:hAnsi="Calibri" w:cs="Calibri"/>
          <w:b/>
          <w:sz w:val="21"/>
          <w:szCs w:val="21"/>
          <w:lang w:eastAsia="zh-CN"/>
        </w:rPr>
      </w:pPr>
    </w:p>
    <w:p w14:paraId="26AD8B6F" w14:textId="77777777" w:rsidR="00186DC6" w:rsidRPr="00186DC6" w:rsidRDefault="00186DC6" w:rsidP="00186DC6">
      <w:pPr>
        <w:spacing w:after="0" w:line="240" w:lineRule="auto"/>
        <w:contextualSpacing/>
        <w:rPr>
          <w:rFonts w:ascii="Calibri" w:eastAsia="SimSun" w:hAnsi="Calibri" w:cs="Calibri"/>
          <w:b/>
          <w:sz w:val="21"/>
          <w:szCs w:val="21"/>
          <w:u w:val="single"/>
          <w:lang w:eastAsia="zh-CN"/>
        </w:rPr>
      </w:pPr>
    </w:p>
    <w:p w14:paraId="557E831D" w14:textId="77777777" w:rsidR="009679E6" w:rsidRDefault="009679E6"/>
    <w:sectPr w:rsidR="009679E6" w:rsidSect="00186DC6">
      <w:pgSz w:w="11906" w:h="16838" w:code="9"/>
      <w:pgMar w:top="964" w:right="1134" w:bottom="964" w:left="1134" w:header="22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C6"/>
    <w:rsid w:val="00186DC6"/>
    <w:rsid w:val="001F6433"/>
    <w:rsid w:val="003436FD"/>
    <w:rsid w:val="00434E64"/>
    <w:rsid w:val="004533DD"/>
    <w:rsid w:val="005C2D2E"/>
    <w:rsid w:val="00693591"/>
    <w:rsid w:val="008217A0"/>
    <w:rsid w:val="008E720F"/>
    <w:rsid w:val="00940969"/>
    <w:rsid w:val="009679E6"/>
    <w:rsid w:val="00D129B5"/>
    <w:rsid w:val="00D444ED"/>
    <w:rsid w:val="00D90ECB"/>
    <w:rsid w:val="00E44075"/>
    <w:rsid w:val="00F57E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59AD"/>
  <w15:chartTrackingRefBased/>
  <w15:docId w15:val="{31E19274-F234-4D58-821E-BF548F5C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86DC6"/>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D2E"/>
    <w:rPr>
      <w:color w:val="0563C1" w:themeColor="hyperlink"/>
      <w:u w:val="single"/>
    </w:rPr>
  </w:style>
  <w:style w:type="character" w:styleId="UnresolvedMention">
    <w:name w:val="Unresolved Mention"/>
    <w:basedOn w:val="DefaultParagraphFont"/>
    <w:uiPriority w:val="99"/>
    <w:semiHidden/>
    <w:unhideWhenUsed/>
    <w:rsid w:val="005C2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oro.ac.uk/" TargetMode="External"/><Relationship Id="rId13" Type="http://schemas.openxmlformats.org/officeDocument/2006/relationships/hyperlink" Target="mailto:discipline.appeals@mailbox.lboro.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su.co.uk/academic-experience/advice/offen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oro.ac.uk/committees/disciplin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boro.ac.uk/governance/ordinances/17/current/"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9B789814FC364EAE41991BEBEF6AF1" ma:contentTypeVersion="9" ma:contentTypeDescription="Create a new document." ma:contentTypeScope="" ma:versionID="f55801554eb44e61735aaaff2f6f7b00">
  <xsd:schema xmlns:xsd="http://www.w3.org/2001/XMLSchema" xmlns:xs="http://www.w3.org/2001/XMLSchema" xmlns:p="http://schemas.microsoft.com/office/2006/metadata/properties" xmlns:ns2="01983cad-16b0-48ef-b761-5a3ab173f10c" targetNamespace="http://schemas.microsoft.com/office/2006/metadata/properties" ma:root="true" ma:fieldsID="5566e699310d879a22b5d635668cd9aa" ns2:_="">
    <xsd:import namespace="01983cad-16b0-48ef-b761-5a3ab173f1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83cad-16b0-48ef-b761-5a3ab173f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D1A14-F78F-45EB-A22D-6F79C116F8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FEF0E2-74DA-4DA3-9940-540663CBAC43}">
  <ds:schemaRefs>
    <ds:schemaRef ds:uri="http://schemas.microsoft.com/sharepoint/v3/contenttype/forms"/>
  </ds:schemaRefs>
</ds:datastoreItem>
</file>

<file path=customXml/itemProps3.xml><?xml version="1.0" encoding="utf-8"?>
<ds:datastoreItem xmlns:ds="http://schemas.openxmlformats.org/officeDocument/2006/customXml" ds:itemID="{14EDF8F0-41FF-4A1B-98AA-D944F7076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83cad-16b0-48ef-b761-5a3ab173f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591</Words>
  <Characters>3373</Characters>
  <Application>Microsoft Office Word</Application>
  <DocSecurity>4</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Smethurst</dc:creator>
  <cp:keywords/>
  <dc:description/>
  <cp:lastModifiedBy>Martin Ashby</cp:lastModifiedBy>
  <cp:revision>5</cp:revision>
  <dcterms:created xsi:type="dcterms:W3CDTF">2024-03-27T00:29:00Z</dcterms:created>
  <dcterms:modified xsi:type="dcterms:W3CDTF">2025-07-21T07:33:00Z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0x0101008E9B789814FC364EAE41991BEBEF6AF1</vt:lpwstr>
  </property>
</Properties>
</file>