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8D" w:rsidRPr="008A218D" w:rsidRDefault="008A218D" w:rsidP="008A218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A218D">
        <w:rPr>
          <w:rFonts w:ascii="Arial" w:hAnsi="Arial" w:cs="Arial"/>
          <w:b/>
          <w:sz w:val="32"/>
          <w:szCs w:val="32"/>
        </w:rPr>
        <w:t>Position Statement – University Hazards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5"/>
        <w:gridCol w:w="251"/>
        <w:gridCol w:w="7"/>
        <w:gridCol w:w="1410"/>
        <w:gridCol w:w="534"/>
        <w:gridCol w:w="565"/>
        <w:gridCol w:w="1341"/>
        <w:gridCol w:w="214"/>
        <w:gridCol w:w="38"/>
        <w:gridCol w:w="2732"/>
        <w:gridCol w:w="84"/>
        <w:gridCol w:w="10"/>
        <w:gridCol w:w="4949"/>
        <w:gridCol w:w="31"/>
        <w:gridCol w:w="1624"/>
      </w:tblGrid>
      <w:tr w:rsidR="00F82AAA" w:rsidTr="00623461">
        <w:tc>
          <w:tcPr>
            <w:tcW w:w="559" w:type="pct"/>
            <w:shd w:val="clear" w:color="auto" w:fill="D9D9D9" w:themeFill="background1" w:themeFillShade="D9"/>
          </w:tcPr>
          <w:p w:rsidR="005660AF" w:rsidRPr="005760A5" w:rsidRDefault="005660AF" w:rsidP="00576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537" w:type="pct"/>
            <w:gridSpan w:val="3"/>
            <w:shd w:val="clear" w:color="auto" w:fill="D9D9D9" w:themeFill="background1" w:themeFillShade="D9"/>
          </w:tcPr>
          <w:p w:rsidR="005660AF" w:rsidRPr="005760A5" w:rsidRDefault="005660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786" w:type="pct"/>
            <w:gridSpan w:val="3"/>
            <w:shd w:val="clear" w:color="auto" w:fill="D9D9D9" w:themeFill="background1" w:themeFillShade="D9"/>
          </w:tcPr>
          <w:p w:rsidR="005660AF" w:rsidRPr="005760A5" w:rsidRDefault="005660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LEAD CONTACT</w:t>
            </w:r>
          </w:p>
        </w:tc>
        <w:tc>
          <w:tcPr>
            <w:tcW w:w="961" w:type="pct"/>
            <w:gridSpan w:val="3"/>
            <w:shd w:val="clear" w:color="auto" w:fill="D9D9D9" w:themeFill="background1" w:themeFillShade="D9"/>
          </w:tcPr>
          <w:p w:rsidR="005660AF" w:rsidRDefault="005660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PERSONNEL (INDIVIDUAL NAMES OR GROUPS OF STAFF) WHO HAVE ACCESS TO THIS HAZARD</w:t>
            </w:r>
          </w:p>
          <w:p w:rsidR="005660AF" w:rsidRPr="005760A5" w:rsidRDefault="005660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4" w:type="pct"/>
            <w:gridSpan w:val="3"/>
            <w:shd w:val="clear" w:color="auto" w:fill="D9D9D9" w:themeFill="background1" w:themeFillShade="D9"/>
          </w:tcPr>
          <w:p w:rsidR="005660AF" w:rsidRPr="005760A5" w:rsidRDefault="005660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OTHER COMMENT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33" w:type="pct"/>
            <w:gridSpan w:val="2"/>
            <w:shd w:val="clear" w:color="auto" w:fill="D9D9D9" w:themeFill="background1" w:themeFillShade="D9"/>
          </w:tcPr>
          <w:p w:rsidR="005660AF" w:rsidRDefault="00FB0A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Relative </w:t>
            </w:r>
            <w:r w:rsidR="005660AF"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  <w:p w:rsidR="005660AF" w:rsidRDefault="00651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78105</wp:posOffset>
                      </wp:positionV>
                      <wp:extent cx="146685" cy="146685"/>
                      <wp:effectExtent l="6350" t="10795" r="8890" b="13970"/>
                      <wp:wrapNone/>
                      <wp:docPr id="5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1.7pt;margin-top:6.15pt;width:11.5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5aIgIAADwEAAAOAAAAZHJzL2Uyb0RvYy54bWysU9uO0zAQfUfiHyy/0yRVU3ajpqulyyKk&#10;BVYsfIDrOImFb4zdpuXrGTvZ0i5viDxYM5nx8ZkzM6ubg1ZkL8BLa2pazHJKhOG2kaar6fdv92+u&#10;KPGBmYYpa0RNj8LTm/XrV6vBVWJue6saAQRBjK8GV9M+BFdlmee90MzPrBMGg60FzQK60GUNsAHR&#10;tcrmeb7MBguNA8uF9/j3bgzSdcJvW8HDl7b1IhBVU+QW0gnp3MYzW69Y1QFzveQTDfYPLDSTBh89&#10;Qd2xwMgO5F9QWnKw3rZhxq3ObNtKLlINWE2Rv6jmqWdOpFpQHO9OMvn/B8s/7x+ByKam5ZwSwzT2&#10;6CuqxkynBFlGfQbnK0x7co8QK/TuwfIfnhi76TFL3ALYoResQVZFzM8uLkTH41WyHT7ZBtHZLtgk&#10;1aEFHQFRBHJIHTmeOiIOgXD8WSyWy6uSEo6hyY4vsOr5sgMfPgirSTRqCkg9gbP9gw9j6nNKIm+V&#10;bO6lUsmBbrtRQPYsDkf+Li/TPCC6P09Thgw1vS7nZUK+iPlLiBy/JMELCC0DTrmSuqZXMWeau6ja&#10;e9MgTVYFJtVo4/vKTDJG5cYObG1zRBXBjiOMK4dGb+EXJQOOb039zx0DQYn6aLAT18ViEec9OYvy&#10;7RwdOI9szyPMcISqaaBkNDdh3JGdA9n1+FKRajf2FrvXyqRs7OzIaiKLI5p6M61T3IFzP2X9Wfr1&#10;bwAAAP//AwBQSwMEFAAGAAgAAAAhAGx2cf7aAAAABwEAAA8AAABkcnMvZG93bnJldi54bWxMjstu&#10;gzAQRfeV+g/WVOquMQkJQhQTVX0o65JsujN4Aij2GGGT0L/vdNUu70P3nnK/OCuuOIXBk4L1KgGB&#10;1HozUKfgdPx4ykGEqMlo6wkVfGOAfXV/V+rC+Bt94rWOneARCoVW0Mc4FlKGtkenw8qPSJyd/eR0&#10;ZDl10kz6xuPOyk2SZNLpgfih1yO+9the6tkpSFKTdwf3Zueven1sTu/LgUKv1OPD8vIMIuIS/8rw&#10;i8/oUDFT42cyQVgFWbrlJvubFATnebYD0ShId1uQVSn/81c/AAAA//8DAFBLAQItABQABgAIAAAA&#10;IQC2gziS/gAAAOEBAAATAAAAAAAAAAAAAAAAAAAAAABbQ29udGVudF9UeXBlc10ueG1sUEsBAi0A&#10;FAAGAAgAAAAhADj9If/WAAAAlAEAAAsAAAAAAAAAAAAAAAAALwEAAF9yZWxzLy5yZWxzUEsBAi0A&#10;FAAGAAgAAAAhAHGhPloiAgAAPAQAAA4AAAAAAAAAAAAAAAAALgIAAGRycy9lMm9Eb2MueG1sUEsB&#10;Ai0AFAAGAAgAAAAhAGx2cf7aAAAABwEAAA8AAAAAAAAAAAAAAAAAfAQAAGRycy9kb3ducmV2Lnht&#10;bFBLBQYAAAAABAAEAPMAAACDBQAAAAA=&#10;" fillcolor="#00b050"/>
                  </w:pict>
                </mc:Fallback>
              </mc:AlternateContent>
            </w:r>
          </w:p>
          <w:p w:rsidR="005660AF" w:rsidRPr="005660AF" w:rsidRDefault="005660AF">
            <w:pPr>
              <w:rPr>
                <w:rFonts w:ascii="Arial" w:hAnsi="Arial" w:cs="Arial"/>
                <w:sz w:val="16"/>
                <w:szCs w:val="16"/>
              </w:rPr>
            </w:pPr>
            <w:r w:rsidRPr="005660AF">
              <w:rPr>
                <w:rFonts w:ascii="Arial" w:hAnsi="Arial" w:cs="Arial"/>
                <w:sz w:val="16"/>
                <w:szCs w:val="16"/>
              </w:rPr>
              <w:t>L</w:t>
            </w:r>
            <w:r w:rsidR="00FB0A3D">
              <w:rPr>
                <w:rFonts w:ascii="Arial" w:hAnsi="Arial" w:cs="Arial"/>
                <w:sz w:val="16"/>
                <w:szCs w:val="16"/>
              </w:rPr>
              <w:t>ow</w:t>
            </w:r>
          </w:p>
          <w:p w:rsidR="005660AF" w:rsidRDefault="00651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52705</wp:posOffset>
                      </wp:positionV>
                      <wp:extent cx="146685" cy="146685"/>
                      <wp:effectExtent l="13970" t="9525" r="10795" b="5715"/>
                      <wp:wrapNone/>
                      <wp:docPr id="5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4.8pt;margin-top:4.15pt;width:11.5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cKIAIAADwEAAAOAAAAZHJzL2Uyb0RvYy54bWysU8Fu2zAMvQ/YPwi6L7aDJG2NOEWRLsOA&#10;bivW7QMYWbaFyZJGKXGyrx8lp1na3Yb5IJAm9fT4SC5vD71me4leWVPxYpJzJo2wtTJtxb9/27y7&#10;5swHMDVoa2TFj9Lz29XbN8vBlXJqO6triYxAjC8HV/EuBFdmmRed7MFPrJOGgo3FHgK52GY1wkDo&#10;vc6meb7IBou1Qyuk9/T3fgzyVcJvGinCl6bxMjBdceIW0onp3MYzWy2hbBFcp8SJBvwDix6UoUfP&#10;UPcQgO1Q/QXVK4HW2yZMhO0z2zRKyFQDVVPkr6p56sDJVAuJ491ZJv//YMXn/SMyVVd8XnBmoKce&#10;fSXVwLRasquoz+B8SWlP7hFjhd49WPHDM2PXHWXJO0Q7dBJqYlXE/OzFheh4usq2wydbEzrsgk1S&#10;HRrsIyCJwA6pI8dzR+QhMEE/i9licT3nTFDoZMcXoHy+7NCHD9L2LBoVR6KewGH/4MOY+pySyFut&#10;6o3SOjnYbtca2R5oODb05WkeCN1fpmnDhorfzKfzhPwi5i8h8vQlCV5B9CrQlGvVV/z6nARlVO29&#10;qYkmlAGUHm16X5uTjFG5sQNbWx9JRbTjCNPKkdFZ/MXZQONbcf9zByg50x8NdeKmmM3ivCdnNr+a&#10;koOXke1lBIwgqIoHzkZzHcYd2TlUbUcvFal2Y++oe41KysbOjqxOZGlEU29O6xR34NJPWX+WfvUb&#10;AAD//wMAUEsDBBQABgAIAAAAIQDLYz4A3wAAAAgBAAAPAAAAZHJzL2Rvd25yZXYueG1sTI/NbsIw&#10;EITvlfoO1lbqrTgkLQ1pNqiiPxIX1KaIs4mXJCJeR7GB8PY1p/Y4mtHMN/liNJ040eBaywjTSQSC&#10;uLK65Rph8/PxkIJwXrFWnWVCuJCDRXF7k6tM2zN/06n0tQgl7DKF0HjfZ1K6qiGj3MT2xMHb28Eo&#10;H+RQSz2ocyg3nYyjaCaNajksNKqnZUPVoTwahM9NvzqUy0ucrr+e3sv0bTvfr7eI93fj6wsIT6P/&#10;C8MVP6BDEZh29sjaiS7oaD4LUYQ0AXH1k/gZxA4hmT6CLHL5/0DxCwAA//8DAFBLAQItABQABgAI&#10;AAAAIQC2gziS/gAAAOEBAAATAAAAAAAAAAAAAAAAAAAAAABbQ29udGVudF9UeXBlc10ueG1sUEsB&#10;Ai0AFAAGAAgAAAAhADj9If/WAAAAlAEAAAsAAAAAAAAAAAAAAAAALwEAAF9yZWxzLy5yZWxzUEsB&#10;Ai0AFAAGAAgAAAAhADYD5wogAgAAPAQAAA4AAAAAAAAAAAAAAAAALgIAAGRycy9lMm9Eb2MueG1s&#10;UEsBAi0AFAAGAAgAAAAhAMtjPgDfAAAACAEAAA8AAAAAAAAAAAAAAAAAegQAAGRycy9kb3ducmV2&#10;LnhtbFBLBQYAAAAABAAEAPMAAACGBQAAAAA=&#10;" fillcolor="yellow"/>
                  </w:pict>
                </mc:Fallback>
              </mc:AlternateContent>
            </w:r>
          </w:p>
          <w:p w:rsidR="00C13876" w:rsidRDefault="00FB0A3D" w:rsidP="00FB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Controlled</w:t>
            </w:r>
            <w:r w:rsidR="00C13876">
              <w:rPr>
                <w:rFonts w:ascii="Arial" w:hAnsi="Arial" w:cs="Arial"/>
                <w:sz w:val="16"/>
                <w:szCs w:val="16"/>
              </w:rPr>
              <w:t xml:space="preserve"> but </w:t>
            </w:r>
          </w:p>
          <w:p w:rsidR="00FB0A3D" w:rsidRDefault="00C13876" w:rsidP="00FB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action needed </w:t>
            </w:r>
          </w:p>
          <w:p w:rsidR="00FB0A3D" w:rsidRDefault="00651D01" w:rsidP="00FB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42545</wp:posOffset>
                      </wp:positionV>
                      <wp:extent cx="146685" cy="146685"/>
                      <wp:effectExtent l="8255" t="6985" r="6985" b="8255"/>
                      <wp:wrapNone/>
                      <wp:docPr id="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6.35pt;margin-top:3.35pt;width:11.5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lAHgIAADwEAAAOAAAAZHJzL2Uyb0RvYy54bWysU1Fv0zAQfkfiP1h+p2mqpmxR02nqKEIa&#10;bGLwA1zHSSwcnzm7Tcuv5+x0pQOeEHmw7nLnz999d7e8OfSG7RV6Dbbi+WTKmbISam3bin/9snlz&#10;xZkPwtbCgFUVPyrPb1avXy0HV6oZdGBqhYxArC8HV/EuBFdmmZed6oWfgFOWgg1gLwK52GY1ioHQ&#10;e5PNptNFNgDWDkEq7+nv3Rjkq4TfNEqGh6bxKjBTceIW0onp3MYzWy1F2aJwnZYnGuIfWPRCW3r0&#10;DHUngmA71H9A9VoieGjCREKfQdNoqVINVE0+/a2ap044lWohcbw7y+T/H6z8tH9EpuuKFySPFT31&#10;6DOpJmxrFCuiPoPzJaU9uUeMFXp3D/KbZxbWHWWpW0QYOiVqYpXH/OzFheh4usq2w0eoCV3sAiSp&#10;Dg32EZBEYIfUkeO5I+oQmKSf+XyxuCo4kxQ62fEFUT5fdujDewU9i0bFkagncLG/92FMfU5J5MHo&#10;eqONSQ6227VBthc0HJvNlL7En2q8TDOWDRW/LmZFQn4R85cQEeDvEL0ONOVG9xW/OieJMqr2ztZE&#10;U5RBaDPaVJ2xJxmjcmMHtlAfSUWEcYRp5cjoAH9wNtD4Vtx/3wlUnJkPljpxnc/ncd6TMy/ezsjB&#10;y8j2MiKsJKiKB85Gcx3GHdk51G1HL+Wpdgu31L1GJ2VjZ0dWJ7I0oqk3p3WKO3Dpp6xfS7/6CQAA&#10;//8DAFBLAwQUAAYACAAAACEAo8gkxt0AAAAIAQAADwAAAGRycy9kb3ducmV2LnhtbEyPwU7DMBBE&#10;70j8g7VI3KhDqrRNiFPRSpwQB0o5cHPjbRI1Xke224S/Z3uip9VoRrNvyvVke3FBHzpHCp5nCQik&#10;2pmOGgX7r7enFYgQNRndO0IFvxhgXd3flbowbqRPvOxiI7iEQqEVtDEOhZShbtHqMHMDEntH562O&#10;LH0jjdcjl9tepkmykFZ3xB9aPeC2xfq0O1sFo9v8zLNcv2+XMXo/fX9s9nWu1OPD9PoCIuIU/8Nw&#10;xWd0qJjp4M5kguhZz9MlRxUs+Fz9LOMpBwVpvgJZlfJ2QPUHAAD//wMAUEsBAi0AFAAGAAgAAAAh&#10;ALaDOJL+AAAA4QEAABMAAAAAAAAAAAAAAAAAAAAAAFtDb250ZW50X1R5cGVzXS54bWxQSwECLQAU&#10;AAYACAAAACEAOP0h/9YAAACUAQAACwAAAAAAAAAAAAAAAAAvAQAAX3JlbHMvLnJlbHNQSwECLQAU&#10;AAYACAAAACEAuwp5QB4CAAA8BAAADgAAAAAAAAAAAAAAAAAuAgAAZHJzL2Uyb0RvYy54bWxQSwEC&#10;LQAUAAYACAAAACEAo8gkxt0AAAAIAQAADwAAAAAAAAAAAAAAAAB4BAAAZHJzL2Rvd25yZXYueG1s&#10;UEsFBgAAAAAEAAQA8wAAAIIFAAAAAA==&#10;" fillcolor="red"/>
                  </w:pict>
                </mc:Fallback>
              </mc:AlternateContent>
            </w:r>
          </w:p>
          <w:p w:rsidR="005660AF" w:rsidRPr="00FB0A3D" w:rsidRDefault="00C13876" w:rsidP="00C138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</w:p>
        </w:tc>
      </w:tr>
      <w:tr w:rsidR="008B7F34" w:rsidTr="00623461">
        <w:tc>
          <w:tcPr>
            <w:tcW w:w="559" w:type="pct"/>
            <w:tcBorders>
              <w:bottom w:val="single" w:sz="4" w:space="0" w:color="auto"/>
            </w:tcBorders>
          </w:tcPr>
          <w:p w:rsidR="005660AF" w:rsidRPr="005760A5" w:rsidRDefault="005660AF" w:rsidP="00576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Ionising Radiation</w:t>
            </w:r>
          </w:p>
          <w:p w:rsidR="005660AF" w:rsidRPr="008A218D" w:rsidRDefault="008A218D" w:rsidP="00576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18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5660AF" w:rsidRPr="008A218D">
              <w:rPr>
                <w:rFonts w:ascii="Arial" w:hAnsi="Arial" w:cs="Arial"/>
                <w:b/>
                <w:sz w:val="24"/>
                <w:szCs w:val="24"/>
              </w:rPr>
              <w:t>Open Sources</w:t>
            </w:r>
          </w:p>
          <w:p w:rsidR="005660AF" w:rsidRDefault="005660AF" w:rsidP="00576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A218D">
              <w:rPr>
                <w:rFonts w:ascii="Arial" w:hAnsi="Arial" w:cs="Arial"/>
                <w:sz w:val="24"/>
                <w:szCs w:val="24"/>
              </w:rPr>
              <w:t>i.e.</w:t>
            </w:r>
            <w:r>
              <w:rPr>
                <w:rFonts w:ascii="Arial" w:hAnsi="Arial" w:cs="Arial"/>
                <w:sz w:val="24"/>
                <w:szCs w:val="24"/>
              </w:rPr>
              <w:t>those sources that can be manipulated and divided into aliquots or sub stocks – e.g. liquids in vials, powders, or gases such as tritium)</w:t>
            </w:r>
          </w:p>
          <w:p w:rsidR="005660AF" w:rsidRDefault="005660AF" w:rsidP="00576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576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576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576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576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576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F4C" w:rsidRDefault="00072F4C" w:rsidP="00576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576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6E5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7" w:type="pct"/>
            <w:gridSpan w:val="3"/>
            <w:tcBorders>
              <w:bottom w:val="single" w:sz="4" w:space="0" w:color="auto"/>
            </w:tcBorders>
          </w:tcPr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Graham Oldham Building </w:t>
            </w:r>
            <w:r w:rsidR="00F94E2A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>
              <w:rPr>
                <w:rFonts w:ascii="Arial" w:hAnsi="Arial" w:cs="Arial"/>
                <w:sz w:val="24"/>
                <w:szCs w:val="24"/>
              </w:rPr>
              <w:t xml:space="preserve">ONLY </w:t>
            </w:r>
            <w:r w:rsidR="00F94E2A">
              <w:rPr>
                <w:rFonts w:ascii="Arial" w:hAnsi="Arial" w:cs="Arial"/>
                <w:sz w:val="24"/>
                <w:szCs w:val="24"/>
              </w:rPr>
              <w:t>building on campus where open source work is permitted. Departments who need to carry out work with open sources are given space in the lab</w:t>
            </w: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E62C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E62C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  <w:gridSpan w:val="3"/>
            <w:tcBorders>
              <w:bottom w:val="single" w:sz="4" w:space="0" w:color="auto"/>
            </w:tcBorders>
          </w:tcPr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David Read</w:t>
            </w: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bottom w:val="single" w:sz="4" w:space="0" w:color="auto"/>
            </w:tcBorders>
          </w:tcPr>
          <w:p w:rsidR="00FB0A3D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 provides a list of named individuals from their department who are given access to HG</w:t>
            </w:r>
            <w:r w:rsidR="00E9517D">
              <w:rPr>
                <w:rFonts w:ascii="Arial" w:hAnsi="Arial" w:cs="Arial"/>
                <w:sz w:val="24"/>
                <w:szCs w:val="24"/>
              </w:rPr>
              <w:t>19</w:t>
            </w:r>
            <w:r w:rsidR="00FB0A3D">
              <w:rPr>
                <w:rFonts w:ascii="Arial" w:hAnsi="Arial" w:cs="Arial"/>
                <w:sz w:val="24"/>
                <w:szCs w:val="24"/>
              </w:rPr>
              <w:t xml:space="preserve"> – a supervised area</w:t>
            </w:r>
          </w:p>
          <w:p w:rsidR="00FB0A3D" w:rsidRDefault="00FB0A3D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 of </w:t>
            </w:r>
            <w:r w:rsidR="00D52699">
              <w:rPr>
                <w:rFonts w:ascii="Arial" w:hAnsi="Arial" w:cs="Arial"/>
                <w:sz w:val="24"/>
                <w:szCs w:val="24"/>
              </w:rPr>
              <w:t>hour’s</w:t>
            </w:r>
            <w:r>
              <w:rPr>
                <w:rFonts w:ascii="Arial" w:hAnsi="Arial" w:cs="Arial"/>
                <w:sz w:val="24"/>
                <w:szCs w:val="24"/>
              </w:rPr>
              <w:t xml:space="preserve"> access to HG 25</w:t>
            </w:r>
            <w:r w:rsidR="00E9517D">
              <w:rPr>
                <w:rFonts w:ascii="Arial" w:hAnsi="Arial" w:cs="Arial"/>
                <w:sz w:val="24"/>
                <w:szCs w:val="24"/>
              </w:rPr>
              <w:t>(</w:t>
            </w:r>
            <w:r w:rsidR="00D52699" w:rsidRPr="00D52699">
              <w:rPr>
                <w:rFonts w:ascii="Arial" w:hAnsi="Arial" w:cs="Arial"/>
                <w:sz w:val="24"/>
                <w:szCs w:val="24"/>
              </w:rPr>
              <w:t>a</w:t>
            </w:r>
            <w:r w:rsidR="00D52699">
              <w:rPr>
                <w:rFonts w:ascii="Arial" w:hAnsi="Arial" w:cs="Arial"/>
                <w:sz w:val="24"/>
                <w:szCs w:val="24"/>
              </w:rPr>
              <w:t xml:space="preserve">n area which is designated as a controlled area) </w:t>
            </w:r>
            <w:r>
              <w:rPr>
                <w:rFonts w:ascii="Arial" w:hAnsi="Arial" w:cs="Arial"/>
                <w:sz w:val="24"/>
                <w:szCs w:val="24"/>
              </w:rPr>
              <w:t>is limited to 3 senior members of staff who can obtain a key.</w:t>
            </w: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5660AF" w:rsidP="00E62C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</w:tcPr>
          <w:p w:rsidR="00FB0A3D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security of </w:t>
            </w:r>
            <w:r w:rsidR="003A54A7">
              <w:rPr>
                <w:rFonts w:ascii="Arial" w:hAnsi="Arial" w:cs="Arial"/>
                <w:sz w:val="24"/>
                <w:szCs w:val="24"/>
              </w:rPr>
              <w:t xml:space="preserve">the radiochemistry labs </w:t>
            </w:r>
            <w:r>
              <w:rPr>
                <w:rFonts w:ascii="Arial" w:hAnsi="Arial" w:cs="Arial"/>
                <w:sz w:val="24"/>
                <w:szCs w:val="24"/>
              </w:rPr>
              <w:t xml:space="preserve">is an issue as FM, IT and Security staff have been able to swipe themselves into the </w:t>
            </w:r>
            <w:r w:rsidR="003A54A7">
              <w:rPr>
                <w:rFonts w:ascii="Arial" w:hAnsi="Arial" w:cs="Arial"/>
                <w:sz w:val="24"/>
                <w:szCs w:val="24"/>
              </w:rPr>
              <w:t>supervised area</w:t>
            </w:r>
            <w:r>
              <w:rPr>
                <w:rFonts w:ascii="Arial" w:hAnsi="Arial" w:cs="Arial"/>
                <w:sz w:val="24"/>
                <w:szCs w:val="24"/>
              </w:rPr>
              <w:t xml:space="preserve"> both during work time and out of hours. FM staff can also get into HG</w:t>
            </w:r>
            <w:r w:rsidR="003A54A7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a key. The concern is that any accidental release of radiation can be spread beyond the confines of </w:t>
            </w:r>
            <w:r w:rsidR="003A54A7">
              <w:rPr>
                <w:rFonts w:ascii="Arial" w:hAnsi="Arial" w:cs="Arial"/>
                <w:sz w:val="24"/>
                <w:szCs w:val="24"/>
              </w:rPr>
              <w:t xml:space="preserve">Radio Chemistry </w:t>
            </w:r>
            <w:r>
              <w:rPr>
                <w:rFonts w:ascii="Arial" w:hAnsi="Arial" w:cs="Arial"/>
                <w:sz w:val="24"/>
                <w:szCs w:val="24"/>
              </w:rPr>
              <w:t xml:space="preserve">by people who do not appreciate the risks to themselves </w:t>
            </w:r>
            <w:r w:rsidR="003A54A7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others including family members and the wider community.</w:t>
            </w:r>
            <w:r w:rsidR="00FB0A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0A3D" w:rsidRDefault="00FB0A3D" w:rsidP="008F2D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0A3D">
              <w:rPr>
                <w:rFonts w:ascii="Arial" w:hAnsi="Arial" w:cs="Arial"/>
                <w:color w:val="FF0000"/>
                <w:sz w:val="24"/>
                <w:szCs w:val="24"/>
              </w:rPr>
              <w:t xml:space="preserve">ACTION:  instruction to FM </w:t>
            </w:r>
            <w:r w:rsidR="00CD5548">
              <w:rPr>
                <w:rFonts w:ascii="Arial" w:hAnsi="Arial" w:cs="Arial"/>
                <w:color w:val="FF0000"/>
                <w:sz w:val="24"/>
                <w:szCs w:val="24"/>
              </w:rPr>
              <w:t xml:space="preserve">to change access </w:t>
            </w:r>
            <w:r w:rsidR="003A54A7">
              <w:rPr>
                <w:rFonts w:ascii="Arial" w:hAnsi="Arial" w:cs="Arial"/>
                <w:color w:val="FF0000"/>
                <w:sz w:val="24"/>
                <w:szCs w:val="24"/>
              </w:rPr>
              <w:t>to</w:t>
            </w:r>
            <w:r w:rsidR="00CD5548">
              <w:rPr>
                <w:rFonts w:ascii="Arial" w:hAnsi="Arial" w:cs="Arial"/>
                <w:color w:val="FF0000"/>
                <w:sz w:val="24"/>
                <w:szCs w:val="24"/>
              </w:rPr>
              <w:t xml:space="preserve"> be monitored for </w:t>
            </w:r>
            <w:r w:rsidR="003A54A7">
              <w:rPr>
                <w:rFonts w:ascii="Arial" w:hAnsi="Arial" w:cs="Arial"/>
                <w:color w:val="FF0000"/>
                <w:sz w:val="24"/>
                <w:szCs w:val="24"/>
              </w:rPr>
              <w:t xml:space="preserve">ongoing </w:t>
            </w:r>
            <w:r w:rsidR="00CD5548">
              <w:rPr>
                <w:rFonts w:ascii="Arial" w:hAnsi="Arial" w:cs="Arial"/>
                <w:color w:val="FF0000"/>
                <w:sz w:val="24"/>
                <w:szCs w:val="24"/>
              </w:rPr>
              <w:t>compliance</w:t>
            </w:r>
            <w:r w:rsidR="00E9517D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E9517D" w:rsidRPr="003A54A7">
              <w:rPr>
                <w:rFonts w:ascii="Arial" w:hAnsi="Arial" w:cs="Arial"/>
                <w:b/>
                <w:color w:val="FF0000"/>
                <w:sz w:val="24"/>
                <w:szCs w:val="24"/>
              </w:rPr>
              <w:t>Swipecard access removed 13/5/10</w:t>
            </w:r>
            <w:r w:rsidR="00C1387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E9517D" w:rsidRDefault="00E9517D" w:rsidP="008F2D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23461" w:rsidRDefault="005660AF" w:rsidP="003A5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isotopes that </w:t>
            </w:r>
            <w:r w:rsidR="003E5130">
              <w:rPr>
                <w:rFonts w:ascii="Arial" w:hAnsi="Arial" w:cs="Arial"/>
                <w:sz w:val="24"/>
                <w:szCs w:val="24"/>
              </w:rPr>
              <w:t xml:space="preserve">have the highest potential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3E5130">
              <w:rPr>
                <w:rFonts w:ascii="Arial" w:hAnsi="Arial" w:cs="Arial"/>
                <w:sz w:val="24"/>
                <w:szCs w:val="24"/>
              </w:rPr>
              <w:t>cause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130">
              <w:rPr>
                <w:rFonts w:ascii="Arial" w:hAnsi="Arial" w:cs="Arial"/>
                <w:sz w:val="24"/>
                <w:szCs w:val="24"/>
              </w:rPr>
              <w:t>harm to an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are those which emit alpha radiation as these have the potential to be ingested and then damage the body from within. The University holds a licence to have up to 10 MBq of alpha emitting isotopes on site - which is very low. We currently use 6.5 Mbq of this allocation. The University may seek to increase this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holding in the short to med</w:t>
            </w:r>
            <w:r w:rsidR="006D46F9">
              <w:rPr>
                <w:rFonts w:ascii="Arial" w:hAnsi="Arial" w:cs="Arial"/>
                <w:sz w:val="24"/>
                <w:szCs w:val="24"/>
              </w:rPr>
              <w:t>ium term</w:t>
            </w:r>
            <w:r w:rsidR="00D52699">
              <w:rPr>
                <w:rFonts w:ascii="Arial" w:hAnsi="Arial" w:cs="Arial"/>
                <w:sz w:val="24"/>
                <w:szCs w:val="24"/>
              </w:rPr>
              <w:t xml:space="preserve"> depending on research </w:t>
            </w:r>
            <w:r w:rsidR="002928BA">
              <w:rPr>
                <w:rFonts w:ascii="Arial" w:hAnsi="Arial" w:cs="Arial"/>
                <w:sz w:val="24"/>
                <w:szCs w:val="24"/>
              </w:rPr>
              <w:t xml:space="preserve">being </w:t>
            </w:r>
            <w:r w:rsidR="00D52699">
              <w:rPr>
                <w:rFonts w:ascii="Arial" w:hAnsi="Arial" w:cs="Arial"/>
                <w:sz w:val="24"/>
                <w:szCs w:val="24"/>
              </w:rPr>
              <w:t>undertaken.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</w:tcPr>
          <w:p w:rsidR="005660AF" w:rsidRDefault="00651D01" w:rsidP="008F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161290</wp:posOffset>
                      </wp:positionV>
                      <wp:extent cx="146685" cy="146685"/>
                      <wp:effectExtent l="13970" t="5080" r="10795" b="10160"/>
                      <wp:wrapNone/>
                      <wp:docPr id="4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4.8pt;margin-top:12.7pt;width:11.5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UcIgIAADwEAAAOAAAAZHJzL2Uyb0RvYy54bWysU9uO0zAQfUfiHyy/0yRVW9qo6Wrpsghp&#10;gRULH+A6TmLhG2O3afl6xk62tMsbIg/WTGZ8fObMzPrmqBU5CPDSmooWk5wSYbitpWkr+v3b/Zsl&#10;JT4wUzNljajoSXh6s3n9at27UkxtZ1UtgCCI8WXvKtqF4Mos87wTmvmJdcJgsLGgWUAX2qwG1iO6&#10;Vtk0zxdZb6F2YLnwHv/eDUG6SfhNI3j40jReBKIqitxCOiGdu3hmmzUrW2Cuk3ykwf6BhWbS4KNn&#10;qDsWGNmD/AtKSw7W2yZMuNWZbRrJRaoBqynyF9U8dcyJVAuK491ZJv//YPnnwyMQWVd0tqLEMI09&#10;+oqqMdMqQaZRn975EtOe3CPECr17sPyHJ8ZuO8wStwC27wSrkVUR87OrC9HxeJXs+k+2RnS2DzZJ&#10;dWxAR0AUgRxTR07njohjIBx/FrPFYjmnhGNotOMLrHy+7MCHD8JqEo2KAlJP4Ozw4MOQ+pySyFsl&#10;63upVHKg3W0VkAOLw5G/y+dpHhDdX6YpQ/qKrubTeUK+ivlriBy/JMELCC0DTrmSuqLLmDPOXVTt&#10;vamRJisDk2qw8X1lRhmjckMHdrY+oYpghxHGlUOjs/CLkh7Ht6L+556BoER9NNiJVTGbxXlPzmz+&#10;dooOXEZ2lxFmOEJVNFAymNsw7MjegWw7fKlItRt7i91rZFI2dnZgNZLFEU29Gdcp7sCln7L+LP3m&#10;NwAAAP//AwBQSwMEFAAGAAgAAAAhAJjgKujcAAAACQEAAA8AAABkcnMvZG93bnJldi54bWxMj8tO&#10;wzAQRfdI/IM1SOyo3fRBCHEqxENdk3bDzomHOMIeR7HThr/HXdHl1Rzde6bczc6yE46h9yRhuRDA&#10;kFqve+okHA8fDzmwEBVpZT2hhF8MsKtub0pVaH+mTzzVsWOphEKhJJgYh4Lz0Bp0Kiz8gJRu3350&#10;KqY4dlyP6pzKneWZEFvuVE9pwagBXw22P/XkJIiVzru9e7PTV708NMf3eU/BSHl/N788A4s4x38Y&#10;LvpJHark1PiJdGA2ZfG0TaiEbLMGdgFW2SOwRsI63wCvSn79QfUHAAD//wMAUEsBAi0AFAAGAAgA&#10;AAAhALaDOJL+AAAA4QEAABMAAAAAAAAAAAAAAAAAAAAAAFtDb250ZW50X1R5cGVzXS54bWxQSwEC&#10;LQAUAAYACAAAACEAOP0h/9YAAACUAQAACwAAAAAAAAAAAAAAAAAvAQAAX3JlbHMvLnJlbHNQSwEC&#10;LQAUAAYACAAAACEABg4lHCICAAA8BAAADgAAAAAAAAAAAAAAAAAuAgAAZHJzL2Uyb0RvYy54bWxQ&#10;SwECLQAUAAYACAAAACEAmOAq6NwAAAAJAQAADwAAAAAAAAAAAAAAAAB8BAAAZHJzL2Rvd25yZXYu&#10;eG1sUEsFBgAAAAAEAAQA8wAAAIUFAAAAAA==&#10;" fillcolor="#00b050"/>
                  </w:pict>
                </mc:Fallback>
              </mc:AlternateContent>
            </w: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AF" w:rsidRDefault="00651D01" w:rsidP="008F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147320</wp:posOffset>
                      </wp:positionV>
                      <wp:extent cx="146685" cy="146685"/>
                      <wp:effectExtent l="13970" t="12065" r="10795" b="12700"/>
                      <wp:wrapNone/>
                      <wp:docPr id="4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4.8pt;margin-top:11.6pt;width:11.5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AoIAIAADwEAAAOAAAAZHJzL2Uyb0RvYy54bWysU1Fv0zAQfkfiP1h+p0lKW7qo6TR1FCEN&#10;mBj8ANdxEgvHZ85u0/HrOTtd6cYbIg/WXe78+e777lbXx96wg0KvwVa8mOScKSuh1rat+Pdv2zdL&#10;znwQthYGrKr4o/L8ev361WpwpZpCB6ZWyAjE+nJwFe9CcGWWedmpXvgJOGUp2AD2IpCLbVajGAi9&#10;N9k0zxfZAFg7BKm8p7+3Y5CvE37TKBm+NI1XgZmKU20hnZjOXTyz9UqULQrXaXkqQ/xDFb3Qlh49&#10;Q92KINge9V9QvZYIHpowkdBn0DRaqtQDdVPkL7p56IRTqRcix7szTf7/wcrPh3tkuq74jJSyoieN&#10;vhJrwrZGsbeRn8H5ktIe3D3GDr27A/nDMwubjrLUDSIMnRI1VVXE/OzZheh4usp2wyeoCV3sAySq&#10;jg32EZBIYMekyONZEXUMTNLPYrZYLOecSQqd7PiCKJ8uO/Thg4KeRaPiSKUncHG482FMfUpJxYPR&#10;9VYbkxxsdxuD7CBoOLb05WkeCN1fphnLhopfzafzhPws5i8h8vQlCl5A9DrQlBvdV3x5ThJlZO29&#10;ralMUQahzWjT+8aeaIzMjQrsoH4kFhHGEaaVI6MD/MXZQONbcf9zL1BxZj5aUuKqmM3ivCdnNn83&#10;JQcvI7vLiLCSoCoeOBvNTRh3ZO9Qtx29VKTeLdyQeo1OzEZlx6pOxdKIJm1O6xR34NJPWX+Wfv0b&#10;AAD//wMAUEsDBBQABgAIAAAAIQDGel5e4AAAAAkBAAAPAAAAZHJzL2Rvd25yZXYueG1sTI/BbsIw&#10;EETvSP0Hayv1Bk6dNg1pHFTRUqkX1KaIs4mXJCJeR7GB8PeYU3sc7dPM23wxmo6dcHCtJQmPswgY&#10;UmV1S7WEze9qmgJzXpFWnSWUcEEHi+JukqtM2zP94Kn0NQsl5DIlofG+zzh3VYNGuZntkcJtbwej&#10;fIhDzfWgzqHcdFxEUcKNaiksNKrHZYPVoTwaCZ+b/utQLi8iXX8/f5Tp+3a+X2+lfLgf316BeRz9&#10;Hww3/aAORXDa2SNpx7qQo3kSUAkiFsBuQCxegO0kPCUx8CLn/z8orgAAAP//AwBQSwECLQAUAAYA&#10;CAAAACEAtoM4kv4AAADhAQAAEwAAAAAAAAAAAAAAAAAAAAAAW0NvbnRlbnRfVHlwZXNdLnhtbFBL&#10;AQItABQABgAIAAAAIQA4/SH/1gAAAJQBAAALAAAAAAAAAAAAAAAAAC8BAABfcmVscy8ucmVsc1BL&#10;AQItABQABgAIAAAAIQDnF5AoIAIAADwEAAAOAAAAAAAAAAAAAAAAAC4CAABkcnMvZTJvRG9jLnht&#10;bFBLAQItABQABgAIAAAAIQDGel5e4AAAAAkBAAAPAAAAAAAAAAAAAAAAAHoEAABkcnMvZG93bnJl&#10;di54bWxQSwUGAAAAAAQABADzAAAAhwUAAAAA&#10;" fillcolor="yellow"/>
                  </w:pict>
                </mc:Fallback>
              </mc:AlternateContent>
            </w:r>
            <w:r w:rsidR="005660AF">
              <w:rPr>
                <w:rFonts w:ascii="Arial" w:hAnsi="Arial" w:cs="Arial"/>
                <w:sz w:val="24"/>
                <w:szCs w:val="24"/>
              </w:rPr>
              <w:t xml:space="preserve">Adverse Publicity  </w:t>
            </w:r>
          </w:p>
          <w:p w:rsidR="005660AF" w:rsidRDefault="00651D01" w:rsidP="008F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159385</wp:posOffset>
                      </wp:positionV>
                      <wp:extent cx="146685" cy="146685"/>
                      <wp:effectExtent l="13970" t="12700" r="10795" b="12065"/>
                      <wp:wrapNone/>
                      <wp:docPr id="4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.8pt;margin-top:12.55pt;width:11.5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WKIQIAADwEAAAOAAAAZHJzL2Uyb0RvYy54bWysU8Fu2zAMvQ/YPwi6L7aDJG2NOEWRLsOA&#10;bivW7QMYWbaFyZJGKXGyrx8lp1na3Yb5IJAm9fT4SC5vD71me4leWVPxYpJzJo2wtTJtxb9/27y7&#10;5swHMDVoa2TFj9Lz29XbN8vBlXJqO6triYxAjC8HV/EuBFdmmRed7MFPrJOGgo3FHgK52GY1wkDo&#10;vc6meb7IBou1Qyuk9/T3fgzyVcJvGinCl6bxMjBdceIW0onp3MYzWy2hbBFcp8SJBvwDix6UoUfP&#10;UPcQgO1Q/QXVK4HW2yZMhO0z2zRKyFQDVVPkr6p56sDJVAuJ491ZJv//YMXn/SMyVVd8dsWZgZ56&#10;9JVUA9NqyWZRn8H5ktKe3CPGCr17sOKHZ8auO8qSd4h26CTUxKqI+dmLC9HxdJVth0+2JnTYBZuk&#10;OjTYR0ASgR1SR47njshDYIJ+FrPF4nrOmaDQyY4vQPl82aEPH6TtWTQqjkQ9gcP+wYcx9Tklkbda&#10;1RuldXKw3a41sj3QcGzoy9M8ELq/TNOGDRW/mU/nCflFzF9C5OlLEryC6FWgKdeqr/j1OQnKqNp7&#10;UxNNKAMoPdr0vjYnGaNyYwe2tj6SimjHEaaVI6Oz+Iuzgca34v7nDlBypj8a6sRNMZvFeU/ObH41&#10;JQcvI9vLCBhBUBUPnI3mOow7snOo2o5eKlLtxt5R9xqVlI2dHVmdyNKIpt6c1inuwKWfsv4s/eo3&#10;AAAA//8DAFBLAwQUAAYACAAAACEAx7RmQN8AAAAJAQAADwAAAGRycy9kb3ducmV2LnhtbEyPy27C&#10;MBBF95X4B2sqdVcc3AIhjYMQfUhsUBsQaxMPSUQ8jmID4e9rVrC8mqN7z6Tz3jTsjJ2rLUkYDSNg&#10;SIXVNZUStpvv1xiY84q0aiyhhCs6mGeDp1Ql2l7oD8+5L1koIZcoCZX3bcK5Kyo0yg1tixRuB9sZ&#10;5UPsSq47dQnlpuEiiibcqJrCQqVaXFZYHPOTkfCzbVfHfHkV8fp3/JXHn7vZYb2T8uW5X3wA89j7&#10;Oww3/aAOWXDa2xNpx5qQo9kkoBLEeATsBryJKbC9hPdYAM9S/vhB9g8AAP//AwBQSwECLQAUAAYA&#10;CAAAACEAtoM4kv4AAADhAQAAEwAAAAAAAAAAAAAAAAAAAAAAW0NvbnRlbnRfVHlwZXNdLnhtbFBL&#10;AQItABQABgAIAAAAIQA4/SH/1gAAAJQBAAALAAAAAAAAAAAAAAAAAC8BAABfcmVscy8ucmVsc1BL&#10;AQItABQABgAIAAAAIQCh9VWKIQIAADwEAAAOAAAAAAAAAAAAAAAAAC4CAABkcnMvZTJvRG9jLnht&#10;bFBLAQItABQABgAIAAAAIQDHtGZA3wAAAAkBAAAPAAAAAAAAAAAAAAAAAHsEAABkcnMvZG93bnJl&#10;di54bWxQSwUGAAAAAAQABADzAAAAhwUAAAAA&#10;" fillcolor="yellow"/>
                  </w:pict>
                </mc:Fallback>
              </mc:AlternateContent>
            </w: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Law </w:t>
            </w:r>
          </w:p>
          <w:p w:rsidR="005660AF" w:rsidRDefault="005660AF" w:rsidP="008F2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F34" w:rsidTr="009D01CC">
        <w:tc>
          <w:tcPr>
            <w:tcW w:w="642" w:type="pct"/>
            <w:gridSpan w:val="3"/>
            <w:shd w:val="clear" w:color="auto" w:fill="D9D9D9" w:themeFill="background1" w:themeFillShade="D9"/>
          </w:tcPr>
          <w:p w:rsidR="006D46F9" w:rsidRPr="005760A5" w:rsidRDefault="006D46F9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HAZARD</w:t>
            </w:r>
          </w:p>
        </w:tc>
        <w:tc>
          <w:tcPr>
            <w:tcW w:w="626" w:type="pct"/>
            <w:gridSpan w:val="2"/>
            <w:shd w:val="clear" w:color="auto" w:fill="D9D9D9" w:themeFill="background1" w:themeFillShade="D9"/>
          </w:tcPr>
          <w:p w:rsidR="006D46F9" w:rsidRPr="005760A5" w:rsidRDefault="006D46F9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6D46F9" w:rsidRPr="005760A5" w:rsidRDefault="006D46F9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LEAD CONTACT</w:t>
            </w:r>
          </w:p>
        </w:tc>
        <w:tc>
          <w:tcPr>
            <w:tcW w:w="919" w:type="pct"/>
            <w:gridSpan w:val="3"/>
            <w:shd w:val="clear" w:color="auto" w:fill="D9D9D9" w:themeFill="background1" w:themeFillShade="D9"/>
          </w:tcPr>
          <w:p w:rsidR="006D46F9" w:rsidRDefault="006D46F9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PERSONNEL (INDIVIDUAL NAMES OR GROUPS OF STAFF) WHO HAVE ACCESS TO THIS HAZARD</w:t>
            </w:r>
          </w:p>
          <w:p w:rsidR="006D46F9" w:rsidRPr="005760A5" w:rsidRDefault="006D46F9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pct"/>
            <w:gridSpan w:val="3"/>
            <w:shd w:val="clear" w:color="auto" w:fill="D9D9D9" w:themeFill="background1" w:themeFillShade="D9"/>
          </w:tcPr>
          <w:p w:rsidR="006D46F9" w:rsidRPr="005760A5" w:rsidRDefault="006D46F9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OTHER COMMENT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:rsidR="006D46F9" w:rsidRDefault="006D46F9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Relative RISKS</w:t>
            </w:r>
          </w:p>
          <w:p w:rsidR="006D46F9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78105</wp:posOffset>
                      </wp:positionV>
                      <wp:extent cx="146685" cy="146685"/>
                      <wp:effectExtent l="6985" t="8255" r="8255" b="6985"/>
                      <wp:wrapNone/>
                      <wp:docPr id="4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1.7pt;margin-top:6.15pt;width:11.55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5xIgIAADwEAAAOAAAAZHJzL2Uyb0RvYy54bWysU9uO0zAQfUfiHyy/0yRVW9qo6Wrpsghp&#10;gRULH+A6TmLhG2O3afl6xk62tMsbIg/WTGZ8fObMzPrmqBU5CPDSmooWk5wSYbitpWkr+v3b/Zsl&#10;JT4wUzNljajoSXh6s3n9at27UkxtZ1UtgCCI8WXvKtqF4Mos87wTmvmJdcJgsLGgWUAX2qwG1iO6&#10;Vtk0zxdZb6F2YLnwHv/eDUG6SfhNI3j40jReBKIqitxCOiGdu3hmmzUrW2Cuk3ykwf6BhWbS4KNn&#10;qDsWGNmD/AtKSw7W2yZMuNWZbRrJRaoBqynyF9U8dcyJVAuK491ZJv//YPnnwyMQWVd0tqDEMI09&#10;+oqqMdMqQVZRn975EtOe3CPECr17sPyHJ8ZuO8wStwC27wSrkVUR87OrC9HxeJXs+k+2RnS2DzZJ&#10;dWxAR0AUgRxTR07njohjIBx/FrPFYjmnhGNotOMLrHy+7MCHD8JqEo2KAlJP4Ozw4MOQ+pySyFsl&#10;63upVHKg3W0VkAOLw5G/y+dpHhDdX6YpQ/qKrubTeUK+ivlriBy/JMELCC0DTrmSuqLLmDPOXVTt&#10;vamRJisDk2qw8X1lRhmjckMHdrY+oYpghxHGlUOjs/CLkh7Ht6L+556BoER9NNiJVTGbxXlPzmz+&#10;dooOXEZ2lxFmOEJVNFAymNsw7MjegWw7fKlItRt7i91rZFI2dnZgNZLFEU29Gdcp7sCln7L+LP3m&#10;NwAAAP//AwBQSwMEFAAGAAgAAAAhAGx2cf7aAAAABwEAAA8AAABkcnMvZG93bnJldi54bWxMjstu&#10;gzAQRfeV+g/WVOquMQkJQhQTVX0o65JsujN4Aij2GGGT0L/vdNUu70P3nnK/OCuuOIXBk4L1KgGB&#10;1HozUKfgdPx4ykGEqMlo6wkVfGOAfXV/V+rC+Bt94rWOneARCoVW0Mc4FlKGtkenw8qPSJyd/eR0&#10;ZDl10kz6xuPOyk2SZNLpgfih1yO+9the6tkpSFKTdwf3Zueven1sTu/LgUKv1OPD8vIMIuIS/8rw&#10;i8/oUDFT42cyQVgFWbrlJvubFATnebYD0ShId1uQVSn/81c/AAAA//8DAFBLAQItABQABgAIAAAA&#10;IQC2gziS/gAAAOEBAAATAAAAAAAAAAAAAAAAAAAAAABbQ29udGVudF9UeXBlc10ueG1sUEsBAi0A&#10;FAAGAAgAAAAhADj9If/WAAAAlAEAAAsAAAAAAAAAAAAAAAAALwEAAF9yZWxzLy5yZWxzUEsBAi0A&#10;FAAGAAgAAAAhAHjRXnEiAgAAPAQAAA4AAAAAAAAAAAAAAAAALgIAAGRycy9lMm9Eb2MueG1sUEsB&#10;Ai0AFAAGAAgAAAAhAGx2cf7aAAAABwEAAA8AAAAAAAAAAAAAAAAAfAQAAGRycy9kb3ducmV2Lnht&#10;bFBLBQYAAAAABAAEAPMAAACDBQAAAAA=&#10;" fillcolor="#00b050"/>
                  </w:pict>
                </mc:Fallback>
              </mc:AlternateContent>
            </w:r>
          </w:p>
          <w:p w:rsidR="006D46F9" w:rsidRPr="005660AF" w:rsidRDefault="006D46F9" w:rsidP="00E71274">
            <w:pPr>
              <w:rPr>
                <w:rFonts w:ascii="Arial" w:hAnsi="Arial" w:cs="Arial"/>
                <w:sz w:val="16"/>
                <w:szCs w:val="16"/>
              </w:rPr>
            </w:pPr>
            <w:r w:rsidRPr="005660A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ow</w:t>
            </w:r>
          </w:p>
          <w:p w:rsidR="006D46F9" w:rsidRDefault="006D46F9" w:rsidP="00E7127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46F9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82550</wp:posOffset>
                      </wp:positionV>
                      <wp:extent cx="146685" cy="146685"/>
                      <wp:effectExtent l="10795" t="10795" r="13970" b="13970"/>
                      <wp:wrapNone/>
                      <wp:docPr id="4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3.25pt;margin-top:6.5pt;width:11.55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NqHwIAAD0EAAAOAAAAZHJzL2Uyb0RvYy54bWysU8Fu2zAMvQ/YPwi6L7aDJGuNOEWRLsOA&#10;bivW7QMUWbaFyaJGKXGyrx8lp2na3Yb5IJAm9fT4SC5vDr1he4Veg614Mck5U1ZCrW1b8R/fN++u&#10;OPNB2FoYsKriR+X5zertm+XgSjWFDkytkBGI9eXgKt6F4Mos87JTvfATcMpSsAHsRSAX26xGMRB6&#10;b7Jpni+yAbB2CFJ5T3/vxiBfJfymUTJ8bRqvAjMVJ24hnZjObTyz1VKULQrXaXmiIf6BRS+0pUfP&#10;UHciCLZD/RdUryWChyZMJPQZNI2WKtVA1RT5q2oeO+FUqoXE8e4sk/9/sPLL/gGZris+m3NmRU89&#10;+kaqCdsaxYok0OB8SXmP7gFjid7dg/zpmYV1R2nqFhGGTomaaBVR0OzFheh4usq2w2eoCV7sAiSt&#10;Dg32EZBUYIfUkuO5JeoQmKSfxWyxuCJmkkInO74gyqfLDn34qKBn0ag4EvcELvb3PoypTymJPBhd&#10;b7QxycF2uzbI9oKmY0NfnuoldH+ZZiwbKn49n84T8ouYv4TI05ckeAXR60BjbnRf8atzkiijah9s&#10;nYYwCG1Gm9439iRjVC4Osy+3UB9JRYRxhmnnyOgAf3M20PxW3P/aCVScmU+WOnFdzGZx4JMzm7+f&#10;koOXke1lRFhJUBUPnI3mOoxLsnOo245eKlLtFm6pe41Oyj6zOpGlGU29Oe1TXIJLP2U9b/3qDwAA&#10;AP//AwBQSwMEFAAGAAgAAAAhAOi7LsveAAAACAEAAA8AAABkcnMvZG93bnJldi54bWxMj8FuwjAQ&#10;RO+V+g/WVuqtOICIQoiDELSVekFtQJxNvCQR8TqKDYS/73Jqjzszmn2TLQfbiiv2vnGkYDyKQCCV&#10;zjRUKdjvPt4SED5oMrp1hAru6GGZPz9lOjXuRj94LUIluIR8qhXUIXSplL6s0Wo/ch0SeyfXWx34&#10;7Ctpen3jctvKSRTF0uqG+EOtO1zXWJ6Li1Xwue++zsX6Pkm237P3Itkc5qftQanXl2G1ABFwCH9h&#10;eOAzOuTMdHQXMl60CpJ4xknWpzzp4UfzGMRRwTQeg8wz+X9A/gsAAP//AwBQSwECLQAUAAYACAAA&#10;ACEAtoM4kv4AAADhAQAAEwAAAAAAAAAAAAAAAAAAAAAAW0NvbnRlbnRfVHlwZXNdLnhtbFBLAQIt&#10;ABQABgAIAAAAIQA4/SH/1gAAAJQBAAALAAAAAAAAAAAAAAAAAC8BAABfcmVscy8ucmVsc1BLAQIt&#10;ABQABgAIAAAAIQBC6YNqHwIAAD0EAAAOAAAAAAAAAAAAAAAAAC4CAABkcnMvZTJvRG9jLnhtbFBL&#10;AQItABQABgAIAAAAIQDouy7L3gAAAAgBAAAPAAAAAAAAAAAAAAAAAHkEAABkcnMvZG93bnJldi54&#10;bWxQSwUGAAAAAAQABADzAAAAhAUAAAAA&#10;" fillcolor="yellow"/>
                  </w:pict>
                </mc:Fallback>
              </mc:AlternateContent>
            </w:r>
            <w:r w:rsidR="006D46F9">
              <w:rPr>
                <w:rFonts w:ascii="Arial" w:hAnsi="Arial" w:cs="Arial"/>
                <w:sz w:val="16"/>
                <w:szCs w:val="16"/>
              </w:rPr>
              <w:t>Controlled</w:t>
            </w:r>
            <w:r w:rsidR="00C13876">
              <w:rPr>
                <w:rFonts w:ascii="Arial" w:hAnsi="Arial" w:cs="Arial"/>
                <w:sz w:val="16"/>
                <w:szCs w:val="16"/>
              </w:rPr>
              <w:t xml:space="preserve"> but action needed</w:t>
            </w:r>
          </w:p>
          <w:p w:rsidR="006D46F9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42545</wp:posOffset>
                      </wp:positionV>
                      <wp:extent cx="146685" cy="146685"/>
                      <wp:effectExtent l="10795" t="13970" r="13970" b="10795"/>
                      <wp:wrapNone/>
                      <wp:docPr id="4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3.25pt;margin-top:3.35pt;width:11.5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xJHwIAADwEAAAOAAAAZHJzL2Uyb0RvYy54bWysU1Fv0zAQfkfiP1h+p2mqtHRR02nqKEIa&#10;bGLwA1zHSSwcnzm7Tcev5+x0pQOeEHmw7nLnz999d7e6PvaGHRR6Dbbi+WTKmbISam3bin/9sn2z&#10;5MwHYWthwKqKPynPr9evX60GV6oZdGBqhYxArC8HV/EuBFdmmZed6oWfgFOWgg1gLwK52GY1ioHQ&#10;e5PNptNFNgDWDkEq7+nv7Rjk64TfNEqG+6bxKjBTceIW0onp3MUzW69E2aJwnZYnGuIfWPRCW3r0&#10;DHUrgmB71H9A9VoieGjCREKfQdNoqVINVE0+/a2ax044lWohcbw7y+T/H6z8dHhApuuKFwVnVvTU&#10;o8+kmrCtUWwZ9RmcLynt0T1grNC7O5DfPLOw6ShL3SDC0ClRE6s85mcvLkTH01W2Gz5CTehiHyBJ&#10;dWywj4AkAjumjjydO6KOgUn6mReLxXLOmaTQyY4viPL5skMf3ivoWTQqjkQ9gYvDnQ9j6nNKIg9G&#10;11ttTHKw3W0MsoOg4dhup/Ql/lTjZZqxbKj41Xw2T8gvYv4SIgL8HaLXgabc6L7iy3OSKKNq72xN&#10;NEUZhDajTdUZe5IxKjd2YAf1E6mIMI4wrRwZHeAPzgYa34r773uBijPzwVInrvKiiPOenGL+dkYO&#10;XkZ2lxFhJUFVPHA2mpsw7sjeoW47eilPtVu4oe41OikbOzuyOpGlEU29Oa1T3IFLP2X9Wvr1TwAA&#10;AP//AwBQSwMEFAAGAAgAAAAhAFT7mJncAAAABwEAAA8AAABkcnMvZG93bnJldi54bWxMjrFOw0AQ&#10;RHsk/uG0SHTkTFAc23gdkUhUiIIQCrqNvdgWvj3r7hKbv+dSQTma0ZtXbmYzqDM731tBuF8koFhq&#10;2/TSIhzen+8yUD6QNDRYYYQf9rCprq9KKho7yRuf96FVESK+IIQuhLHQ2tcdG/ILO7LE7ss6QyFG&#10;1+rG0RThZtDLJEm1oV7iQ0cj7zquv/cngzDZ7efDKqeX3ToE5+aP1+2hzhFvb+anR1CB5/A3hot+&#10;VIcqOh3tSRqvBoQsXcUlQroGdamTPAV1RFjmGeiq1P/9q18AAAD//wMAUEsBAi0AFAAGAAgAAAAh&#10;ALaDOJL+AAAA4QEAABMAAAAAAAAAAAAAAAAAAAAAAFtDb250ZW50X1R5cGVzXS54bWxQSwECLQAU&#10;AAYACAAAACEAOP0h/9YAAACUAQAACwAAAAAAAAAAAAAAAAAvAQAAX3JlbHMvLnJlbHNQSwECLQAU&#10;AAYACAAAACEAxnCsSR8CAAA8BAAADgAAAAAAAAAAAAAAAAAuAgAAZHJzL2Uyb0RvYy54bWxQSwEC&#10;LQAUAAYACAAAACEAVPuYmdwAAAAHAQAADwAAAAAAAAAAAAAAAAB5BAAAZHJzL2Rvd25yZXYueG1s&#10;UEsFBgAAAAAEAAQA8wAAAIIFAAAAAA==&#10;" fillcolor="red"/>
                  </w:pict>
                </mc:Fallback>
              </mc:AlternateContent>
            </w:r>
          </w:p>
          <w:p w:rsidR="006D46F9" w:rsidRPr="00FB0A3D" w:rsidRDefault="00C13876" w:rsidP="00C138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 w:rsidR="006D46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7F34" w:rsidTr="009D01CC">
        <w:tc>
          <w:tcPr>
            <w:tcW w:w="642" w:type="pct"/>
            <w:gridSpan w:val="3"/>
          </w:tcPr>
          <w:p w:rsidR="006D46F9" w:rsidRPr="006E5647" w:rsidRDefault="008A218D" w:rsidP="006D46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6D46F9" w:rsidRPr="006E5647">
              <w:rPr>
                <w:rFonts w:ascii="Arial" w:hAnsi="Arial" w:cs="Arial"/>
                <w:b/>
                <w:sz w:val="24"/>
                <w:szCs w:val="24"/>
              </w:rPr>
              <w:t xml:space="preserve">Sealed Sources </w:t>
            </w:r>
          </w:p>
          <w:p w:rsidR="006D46F9" w:rsidRDefault="006D46F9" w:rsidP="008A2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(nb those sources that are not sub divided for use but are typically solid materials embedded into a matrix or contained in a fixed housing e.g. calibration standards or sources in machinery</w:t>
            </w:r>
          </w:p>
        </w:tc>
        <w:tc>
          <w:tcPr>
            <w:tcW w:w="626" w:type="pct"/>
            <w:gridSpan w:val="2"/>
          </w:tcPr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only significant source is kept in Ann Packer</w:t>
            </w:r>
          </w:p>
        </w:tc>
        <w:tc>
          <w:tcPr>
            <w:tcW w:w="683" w:type="pct"/>
            <w:gridSpan w:val="3"/>
          </w:tcPr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Helen Rendell</w:t>
            </w: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two members of staff have a key to the controlled area. There is no spare key in the key office and Security do not have access</w:t>
            </w: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gridSpan w:val="3"/>
          </w:tcPr>
          <w:p w:rsidR="006D46F9" w:rsidRDefault="008A218D" w:rsidP="00EB2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Four </w:t>
            </w:r>
            <w:r w:rsidR="006D46F9">
              <w:rPr>
                <w:rFonts w:ascii="Arial" w:hAnsi="Arial" w:cs="Arial"/>
                <w:sz w:val="24"/>
                <w:szCs w:val="24"/>
              </w:rPr>
              <w:t xml:space="preserve">sources of Strontium 90 are </w:t>
            </w:r>
            <w:r>
              <w:rPr>
                <w:rFonts w:ascii="Arial" w:hAnsi="Arial" w:cs="Arial"/>
                <w:sz w:val="24"/>
                <w:szCs w:val="24"/>
              </w:rPr>
              <w:t xml:space="preserve">housed </w:t>
            </w:r>
            <w:r w:rsidR="006D46F9">
              <w:rPr>
                <w:rFonts w:ascii="Arial" w:hAnsi="Arial" w:cs="Arial"/>
                <w:sz w:val="24"/>
                <w:szCs w:val="24"/>
              </w:rPr>
              <w:t xml:space="preserve">in this area. The combined activity is 4.8Gbq. </w:t>
            </w:r>
            <w:r w:rsidR="00EB24A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D46F9">
              <w:rPr>
                <w:rFonts w:ascii="Arial" w:hAnsi="Arial" w:cs="Arial"/>
                <w:sz w:val="24"/>
                <w:szCs w:val="24"/>
              </w:rPr>
              <w:t xml:space="preserve">health risk associated </w:t>
            </w:r>
            <w:r w:rsidR="00EB24A1">
              <w:rPr>
                <w:rFonts w:ascii="Arial" w:hAnsi="Arial" w:cs="Arial"/>
                <w:sz w:val="24"/>
                <w:szCs w:val="24"/>
              </w:rPr>
              <w:t>with these active</w:t>
            </w:r>
            <w:r w:rsidR="006D46F9">
              <w:rPr>
                <w:rFonts w:ascii="Arial" w:hAnsi="Arial" w:cs="Arial"/>
                <w:sz w:val="24"/>
                <w:szCs w:val="24"/>
              </w:rPr>
              <w:t xml:space="preserve"> sources is mitigated by the containment and physical form of the material. The sources are solids contained inside a steel chamber. It is therefore difficult to cause contamination either deliberately or accidentally</w:t>
            </w:r>
            <w:r w:rsidR="00C13876">
              <w:rPr>
                <w:rFonts w:ascii="Arial" w:hAnsi="Arial" w:cs="Arial"/>
                <w:sz w:val="24"/>
                <w:szCs w:val="24"/>
              </w:rPr>
              <w:t>.</w:t>
            </w:r>
            <w:r w:rsidR="00EB24A1">
              <w:rPr>
                <w:rFonts w:ascii="Arial" w:hAnsi="Arial" w:cs="Arial"/>
                <w:sz w:val="24"/>
                <w:szCs w:val="24"/>
              </w:rPr>
              <w:t xml:space="preserve"> Security was reviewed by Leicestershire Police in 2010.</w:t>
            </w:r>
          </w:p>
        </w:tc>
        <w:tc>
          <w:tcPr>
            <w:tcW w:w="525" w:type="pct"/>
          </w:tcPr>
          <w:p w:rsidR="006D46F9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161290</wp:posOffset>
                      </wp:positionV>
                      <wp:extent cx="146685" cy="146685"/>
                      <wp:effectExtent l="5080" t="12065" r="10160" b="12700"/>
                      <wp:wrapNone/>
                      <wp:docPr id="4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4.8pt;margin-top:12.7pt;width:11.55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MsIgIAAD0EAAAOAAAAZHJzL2Uyb0RvYy54bWysU1Fv0zAQfkfiP1h+p0lKW7qo6TQ6hpAG&#10;TAx+gOs4jYXjM2e36fbrOTttaccbIg+WL3f3+bvv7hbX+86wnUKvwVa8GOWcKSuh1nZT8R/f797M&#10;OfNB2FoYsKriT8rz6+XrV4velWoMLZhaISMQ68veVbwNwZVZ5mWrOuFH4JQlZwPYiUAmbrIaRU/o&#10;ncnGeT7LesDaIUjlPf29HZx8mfCbRsnwtWm8CsxUnLiFdGI61/HMlgtRblC4VssDDfEPLDqhLT16&#10;groVQbAt6r+gOi0RPDRhJKHLoGm0VKkGqqbIX1Tz2AqnUi0kjncnmfz/g5Vfdg/IdF3xyVvOrOio&#10;R99INWE3RrGiiAL1zpcU9+geMJbo3T3In55ZWLUUpm4QoW+VqIlWis8uEqLhKZWt+89QE7zYBkha&#10;7RvsIiCpwPapJU+nlqh9YJJ+FpPZbD7lTJLrcCdGmSiPyQ59+KigY/FScSTuCVzs7n0YQo8hiTwY&#10;Xd9pY5KBm/XKINuJOB35+3yaBoLQ/XmYsayv+NV0PE3IFz5/CZHTFyV7CdHpQGNudFfxeYw5DF5U&#10;7YOtKUGUQWgz3CnZWMI4Kjd0YA31E6mIMMww7RxdWsBnznqa34r7X1uBijPzyVInrorJJA58MibT&#10;d2My8NyzPvcIKwmq4oGz4boKw5JsHepNSy8VqXYLN9S9RidlI7+B1YEszWgq/bBPcQnO7RT1Z+uX&#10;vwEAAP//AwBQSwMEFAAGAAgAAAAhAJjgKujcAAAACQEAAA8AAABkcnMvZG93bnJldi54bWxMj8tO&#10;wzAQRfdI/IM1SOyo3fRBCHEqxENdk3bDzomHOMIeR7HThr/HXdHl1Rzde6bczc6yE46h9yRhuRDA&#10;kFqve+okHA8fDzmwEBVpZT2hhF8MsKtub0pVaH+mTzzVsWOphEKhJJgYh4Lz0Bp0Kiz8gJRu3350&#10;KqY4dlyP6pzKneWZEFvuVE9pwagBXw22P/XkJIiVzru9e7PTV708NMf3eU/BSHl/N788A4s4x38Y&#10;LvpJHark1PiJdGA2ZfG0TaiEbLMGdgFW2SOwRsI63wCvSn79QfUHAAD//wMAUEsBAi0AFAAGAAgA&#10;AAAhALaDOJL+AAAA4QEAABMAAAAAAAAAAAAAAAAAAAAAAFtDb250ZW50X1R5cGVzXS54bWxQSwEC&#10;LQAUAAYACAAAACEAOP0h/9YAAACUAQAACwAAAAAAAAAAAAAAAAAvAQAAX3JlbHMvLnJlbHNQSwEC&#10;LQAUAAYACAAAACEA2hNzLCICAAA9BAAADgAAAAAAAAAAAAAAAAAuAgAAZHJzL2Uyb0RvYy54bWxQ&#10;SwECLQAUAAYACAAAACEAmOAq6NwAAAAJAQAADwAAAAAAAAAAAAAAAAB8BAAAZHJzL2Rvd25yZXYu&#10;eG1sUEsFBgAAAAAEAAQA8wAAAIUFAAAAAA==&#10;" fillcolor="#00b050"/>
                  </w:pict>
                </mc:Fallback>
              </mc:AlternateContent>
            </w: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6F9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147320</wp:posOffset>
                      </wp:positionV>
                      <wp:extent cx="146685" cy="146685"/>
                      <wp:effectExtent l="5080" t="9525" r="10160" b="5715"/>
                      <wp:wrapNone/>
                      <wp:docPr id="4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4.8pt;margin-top:11.6pt;width:11.55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QAIgIAAD0EAAAOAAAAZHJzL2Uyb0RvYy54bWysU9uO0zAQfUfiHyy/01zUlt2o6Wrpsghp&#10;gRULH+A6TmLhG2O3afl6xk62tMsbIg/WTGZ8fObMzOrmoBXZC/DSmpoWs5wSYbhtpOlq+v3b/Zsr&#10;SnxgpmHKGlHTo/D0Zv361WpwlShtb1UjgCCI8dXgatqH4Kos87wXmvmZdcJgsLWgWUAXuqwBNiC6&#10;VlmZ58tssNA4sFx4j3/vxiBdJ/y2FTx8aVsvAlE1RW4hnZDObTyz9YpVHTDXSz7RYP/AQjNp8NET&#10;1B0LjOxA/gWlJQfrbRtm3OrMtq3kItWA1RT5i2qeeuZEqgXF8e4kk/9/sPzz/hGIbGo6LykxTGOP&#10;vqJqzHRKkKKMAg3OV5j35B4hlujdg+U/PDF202OauAWwQy9Yg7SKmJ9dXIiOx6tkO3yyDcKzXbBJ&#10;q0MLOgKiCuSQWnI8tUQcAuH4s5gvl1cLSjiGJju+wKrnyw58+CCsJtGoKSD3BM72Dz6Mqc8pibxV&#10;srmXSiUHuu1GAdmzOB35u3yRBgLR/XmaMmSo6fWiXCTki5i/hMjxSxK8gNAy4JgrqWt6FXOmwYuq&#10;vTcN0mRVYFKNNr6vzCRjVG7swNY2R1QR7DjDuHNo9BZ+UTLg/NbU/9wxEJSojwY7cV3M53HgkzNf&#10;vC3RgfPI9jzCDEeomgZKRnMTxiXZOZBdjy8VqXZjb7F7rUzKxs6OrCayOKOpN9M+xSU491PWn61f&#10;/wYAAP//AwBQSwMEFAAGAAgAAAAhANApDBHcAAAACQEAAA8AAABkcnMvZG93bnJldi54bWxMj8tO&#10;wzAQRfdI/IM1SOyo3QSFksapEA91TdoNOyce4qj2OIqdNvw97gqWV3N075lqtzjLzjiFwZOE9UoA&#10;Q+q8HqiXcDx8PGyAhahIK+sJJfxggF19e1OpUvsLfeK5iT1LJRRKJcHEOJach86gU2HlR6R0+/aT&#10;UzHFqed6UpdU7izPhCi4UwOlBaNGfDXYnZrZSRC53vR792bnr2Z9aI/vy56CkfL+bnnZAou4xD8Y&#10;rvpJHerk1PqZdGA2ZfFcJFRClmfArkCePQFrJTwWOfC64v8/qH8BAAD//wMAUEsBAi0AFAAGAAgA&#10;AAAhALaDOJL+AAAA4QEAABMAAAAAAAAAAAAAAAAAAAAAAFtDb250ZW50X1R5cGVzXS54bWxQSwEC&#10;LQAUAAYACAAAACEAOP0h/9YAAACUAQAACwAAAAAAAAAAAAAAAAAvAQAAX3JlbHMvLnJlbHNQSwEC&#10;LQAUAAYACAAAACEApyl0ACICAAA9BAAADgAAAAAAAAAAAAAAAAAuAgAAZHJzL2Uyb0RvYy54bWxQ&#10;SwECLQAUAAYACAAAACEA0CkMEdwAAAAJAQAADwAAAAAAAAAAAAAAAAB8BAAAZHJzL2Rvd25yZXYu&#10;eG1sUEsFBgAAAAAEAAQA8wAAAIUFAAAAAA==&#10;" fillcolor="#00b050"/>
                  </w:pict>
                </mc:Fallback>
              </mc:AlternateContent>
            </w:r>
            <w:r w:rsidR="006D46F9">
              <w:rPr>
                <w:rFonts w:ascii="Arial" w:hAnsi="Arial" w:cs="Arial"/>
                <w:sz w:val="24"/>
                <w:szCs w:val="24"/>
              </w:rPr>
              <w:t xml:space="preserve">Adverse Publicity  </w:t>
            </w:r>
          </w:p>
          <w:p w:rsidR="006D46F9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159385</wp:posOffset>
                      </wp:positionV>
                      <wp:extent cx="146685" cy="146685"/>
                      <wp:effectExtent l="5080" t="10160" r="10160" b="5080"/>
                      <wp:wrapNone/>
                      <wp:docPr id="4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4.8pt;margin-top:12.55pt;width:11.5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cxIwIAAD0EAAAOAAAAZHJzL2Uyb0RvYy54bWysU9uO0zAQfUfiHyy/0ySlLd2o6Wrpsghp&#10;gRULH+A6TmLhG2O3affrGTvZ0i5viDxYM5nx8ZkzM6vrg1ZkL8BLaypaTHJKhOG2lqat6I/vd2+W&#10;lPjATM2UNaKiR+Hp9fr1q1XvSjG1nVW1AIIgxpe9q2gXgiuzzPNOaOYn1gmDwcaCZgFdaLMaWI/o&#10;WmXTPF9kvYXageXCe/x7OwTpOuE3jeDha9N4EYiqKHIL6YR0buOZrVesbIG5TvKRBvsHFppJg4+e&#10;oG5ZYGQH8i8oLTlYb5sw4VZntmkkF6kGrKbIX1Tz2DEnUi0ojncnmfz/g+Vf9g9AZF3RWUGJYRp7&#10;9A1VY6ZVghRvo0C98yXmPboHiCV6d2/5T0+M3XSYJm4AbN8JViOtIuZnFxei4/Eq2fafbY3wbBds&#10;0urQgI6AqAI5pJYcTy0Rh0A4/ixmi8VyTgnH0GjHF1j5fNmBDx+F1SQaFQXknsDZ/t6HIfU5JZG3&#10;StZ3UqnkQLvdKCB7Fqcjf5/P00Aguj9PU4b0Fb2aT+cJ+SLmLyFy/JIELyC0DDjmSuqKLmPOOHhR&#10;tQ+mRpqsDEyqwcb3lRlljMoNHdja+ogqgh1mGHcOjc7CEyU9zm9F/a8dA0GJ+mSwE1fFbBYHPjmz&#10;+bspOnAe2Z5HmOEIVdFAyWBuwrAkOwey7fClItVu7A12r5FJ2djZgdVIFmc09Wbcp7gE537K+rP1&#10;698AAAD//wMAUEsDBBQABgAIAAAAIQDR5zQP3AAAAAkBAAAPAAAAZHJzL2Rvd25yZXYueG1sTI/L&#10;TsMwEEX3SPyDNUjsqJ0USghxKsRDXZN2w86JhzjCHkex04a/x13R5dUc3Xum2i7OsiNOYfAkIVsJ&#10;YEid1wP1Eg77j7sCWIiKtLKeUMIvBtjW11eVKrU/0Scem9izVEKhVBJMjGPJeegMOhVWfkRKt28/&#10;ORVTnHquJ3VK5c7yXIgNd2qgtGDUiK8Gu59mdhLEWhf9zr3Z+avJ9u3hfdlRMFLe3iwvz8AiLvEf&#10;hrN+Uoc6ObV+Jh2YTVk8bRIqIX/IgJ2Bdf4IrJVwX+TA64pfflD/AQAA//8DAFBLAQItABQABgAI&#10;AAAAIQC2gziS/gAAAOEBAAATAAAAAAAAAAAAAAAAAAAAAABbQ29udGVudF9UeXBlc10ueG1sUEsB&#10;Ai0AFAAGAAgAAAAhADj9If/WAAAAlAEAAAsAAAAAAAAAAAAAAAAALwEAAF9yZWxzLy5yZWxzUEsB&#10;Ai0AFAAGAAgAAAAhAMhzFzEjAgAAPQQAAA4AAAAAAAAAAAAAAAAALgIAAGRycy9lMm9Eb2MueG1s&#10;UEsBAi0AFAAGAAgAAAAhANHnNA/cAAAACQEAAA8AAAAAAAAAAAAAAAAAfQQAAGRycy9kb3ducmV2&#10;LnhtbFBLBQYAAAAABAAEAPMAAACGBQAAAAA=&#10;" fillcolor="#00b050"/>
                  </w:pict>
                </mc:Fallback>
              </mc:AlternateContent>
            </w: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Law </w:t>
            </w:r>
          </w:p>
          <w:p w:rsidR="006D46F9" w:rsidRDefault="006D46F9" w:rsidP="00E71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F34" w:rsidTr="009D01CC">
        <w:tc>
          <w:tcPr>
            <w:tcW w:w="642" w:type="pct"/>
            <w:gridSpan w:val="3"/>
            <w:tcBorders>
              <w:bottom w:val="single" w:sz="4" w:space="0" w:color="auto"/>
            </w:tcBorders>
          </w:tcPr>
          <w:p w:rsidR="00CD5548" w:rsidRDefault="00CD5548" w:rsidP="00CD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F4C">
              <w:rPr>
                <w:rFonts w:ascii="Arial" w:hAnsi="Arial" w:cs="Arial"/>
                <w:b/>
                <w:sz w:val="24"/>
                <w:szCs w:val="24"/>
              </w:rPr>
              <w:t>Lasers</w:t>
            </w:r>
            <w:r w:rsidR="00072F4C">
              <w:rPr>
                <w:rFonts w:ascii="Arial" w:hAnsi="Arial" w:cs="Arial"/>
                <w:b/>
                <w:sz w:val="24"/>
                <w:szCs w:val="24"/>
              </w:rPr>
              <w:t xml:space="preserve"> – group 3B and 4 lasers</w:t>
            </w:r>
          </w:p>
          <w:p w:rsidR="00CD5548" w:rsidRDefault="00072F4C" w:rsidP="008722DD">
            <w:pPr>
              <w:rPr>
                <w:rFonts w:ascii="Arial" w:hAnsi="Arial" w:cs="Arial"/>
                <w:sz w:val="24"/>
                <w:szCs w:val="24"/>
              </w:rPr>
            </w:pPr>
            <w:r w:rsidRPr="00072F4C">
              <w:rPr>
                <w:rFonts w:ascii="Arial" w:hAnsi="Arial" w:cs="Arial"/>
                <w:sz w:val="24"/>
                <w:szCs w:val="24"/>
              </w:rPr>
              <w:t>(</w:t>
            </w:r>
            <w:r w:rsidR="00C13876">
              <w:rPr>
                <w:rFonts w:ascii="Arial" w:hAnsi="Arial" w:cs="Arial"/>
                <w:sz w:val="24"/>
                <w:szCs w:val="24"/>
              </w:rPr>
              <w:t xml:space="preserve">Classes 3B and 4 </w:t>
            </w:r>
            <w:r w:rsidR="003E5130">
              <w:rPr>
                <w:rFonts w:ascii="Arial" w:hAnsi="Arial" w:cs="Arial"/>
                <w:sz w:val="24"/>
                <w:szCs w:val="24"/>
              </w:rPr>
              <w:t>lasers w</w:t>
            </w:r>
            <w:r w:rsidR="00C13876">
              <w:rPr>
                <w:rFonts w:ascii="Arial" w:hAnsi="Arial" w:cs="Arial"/>
                <w:sz w:val="24"/>
                <w:szCs w:val="24"/>
              </w:rPr>
              <w:t xml:space="preserve">ill </w:t>
            </w:r>
            <w:r w:rsidRPr="00072F4C">
              <w:rPr>
                <w:rFonts w:ascii="Arial" w:hAnsi="Arial" w:cs="Arial"/>
                <w:sz w:val="24"/>
                <w:szCs w:val="24"/>
              </w:rPr>
              <w:t xml:space="preserve">cause injury </w:t>
            </w:r>
            <w:r w:rsidR="003E5130">
              <w:rPr>
                <w:rFonts w:ascii="Arial" w:hAnsi="Arial" w:cs="Arial"/>
                <w:sz w:val="24"/>
                <w:szCs w:val="24"/>
              </w:rPr>
              <w:t>if directed into the eye</w:t>
            </w:r>
            <w:r w:rsidR="00C1387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E5130">
              <w:rPr>
                <w:rFonts w:ascii="Arial" w:hAnsi="Arial" w:cs="Arial"/>
                <w:sz w:val="24"/>
                <w:szCs w:val="24"/>
              </w:rPr>
              <w:t>A c</w:t>
            </w:r>
            <w:r w:rsidR="00C13876">
              <w:rPr>
                <w:rFonts w:ascii="Arial" w:hAnsi="Arial" w:cs="Arial"/>
                <w:sz w:val="24"/>
                <w:szCs w:val="24"/>
              </w:rPr>
              <w:t xml:space="preserve">lass 4 </w:t>
            </w:r>
            <w:r w:rsidR="003E5130">
              <w:rPr>
                <w:rFonts w:ascii="Arial" w:hAnsi="Arial" w:cs="Arial"/>
                <w:sz w:val="24"/>
                <w:szCs w:val="24"/>
              </w:rPr>
              <w:t xml:space="preserve">laser </w:t>
            </w:r>
            <w:r w:rsidR="00C13876">
              <w:rPr>
                <w:rFonts w:ascii="Arial" w:hAnsi="Arial" w:cs="Arial"/>
                <w:sz w:val="24"/>
                <w:szCs w:val="24"/>
              </w:rPr>
              <w:t>will cause tissue damage</w:t>
            </w:r>
            <w:r w:rsidR="003E5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130">
              <w:rPr>
                <w:rFonts w:ascii="Arial" w:hAnsi="Arial" w:cs="Arial"/>
                <w:sz w:val="24"/>
                <w:szCs w:val="24"/>
              </w:rPr>
              <w:lastRenderedPageBreak/>
              <w:t>to skin</w:t>
            </w:r>
            <w:r w:rsidRPr="00072F4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23461" w:rsidRPr="006E5647" w:rsidRDefault="00623461" w:rsidP="008722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</w:tcPr>
          <w:p w:rsidR="00CD5548" w:rsidRDefault="00CD5548" w:rsidP="00141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Inventory of class</w:t>
            </w:r>
            <w:r w:rsidR="003E51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3B and 4 </w:t>
            </w:r>
            <w:r w:rsidR="00072F4C">
              <w:rPr>
                <w:rFonts w:ascii="Arial" w:hAnsi="Arial" w:cs="Arial"/>
                <w:sz w:val="24"/>
                <w:szCs w:val="24"/>
              </w:rPr>
              <w:t xml:space="preserve">lasers </w:t>
            </w:r>
            <w:r>
              <w:rPr>
                <w:rFonts w:ascii="Arial" w:hAnsi="Arial" w:cs="Arial"/>
                <w:sz w:val="24"/>
                <w:szCs w:val="24"/>
              </w:rPr>
              <w:t>updated Feb</w:t>
            </w:r>
            <w:r w:rsidR="001416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2011 </w:t>
            </w: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</w:tcPr>
          <w:p w:rsidR="00CD5548" w:rsidRDefault="00CD5548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Laser Safety Advisor</w:t>
            </w:r>
          </w:p>
        </w:tc>
        <w:tc>
          <w:tcPr>
            <w:tcW w:w="919" w:type="pct"/>
            <w:gridSpan w:val="3"/>
            <w:tcBorders>
              <w:bottom w:val="single" w:sz="4" w:space="0" w:color="auto"/>
            </w:tcBorders>
          </w:tcPr>
          <w:p w:rsidR="00CD5548" w:rsidRDefault="00CD5548" w:rsidP="00CD5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procedures are in place to authorise use of 3B and 4 lasers. </w:t>
            </w:r>
          </w:p>
        </w:tc>
        <w:tc>
          <w:tcPr>
            <w:tcW w:w="1605" w:type="pct"/>
            <w:gridSpan w:val="3"/>
            <w:tcBorders>
              <w:bottom w:val="single" w:sz="4" w:space="0" w:color="auto"/>
            </w:tcBorders>
          </w:tcPr>
          <w:p w:rsidR="00CD5548" w:rsidRDefault="00141630" w:rsidP="00141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university code of practice supports the University </w:t>
            </w:r>
            <w:r w:rsidR="008A218D">
              <w:rPr>
                <w:rFonts w:ascii="Arial" w:hAnsi="Arial" w:cs="Arial"/>
                <w:sz w:val="24"/>
                <w:szCs w:val="24"/>
              </w:rPr>
              <w:t xml:space="preserve">Laser </w:t>
            </w:r>
            <w:r>
              <w:rPr>
                <w:rFonts w:ascii="Arial" w:hAnsi="Arial" w:cs="Arial"/>
                <w:sz w:val="24"/>
                <w:szCs w:val="24"/>
              </w:rPr>
              <w:t>Policy.</w:t>
            </w:r>
          </w:p>
          <w:p w:rsidR="008A218D" w:rsidRDefault="008A218D" w:rsidP="001416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18D" w:rsidRDefault="008A218D" w:rsidP="00141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Audit of lasers is overdue </w:t>
            </w:r>
          </w:p>
          <w:p w:rsidR="008A218D" w:rsidRDefault="008A218D" w:rsidP="001416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18D" w:rsidRDefault="008A218D" w:rsidP="001416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218D">
              <w:rPr>
                <w:rFonts w:ascii="Arial" w:hAnsi="Arial" w:cs="Arial"/>
                <w:color w:val="FF0000"/>
                <w:sz w:val="24"/>
                <w:szCs w:val="24"/>
              </w:rPr>
              <w:t>Action: Audit compliance with University COP</w:t>
            </w:r>
          </w:p>
          <w:p w:rsidR="00072F4C" w:rsidRDefault="00072F4C" w:rsidP="001416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72F4C" w:rsidRDefault="00072F4C" w:rsidP="001416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72F4C" w:rsidRPr="008A218D" w:rsidRDefault="00072F4C" w:rsidP="001416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CD5548" w:rsidRDefault="00651D01" w:rsidP="00E7127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31750</wp:posOffset>
                      </wp:positionV>
                      <wp:extent cx="146685" cy="146685"/>
                      <wp:effectExtent l="5080" t="10160" r="10160" b="5080"/>
                      <wp:wrapNone/>
                      <wp:docPr id="4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4.8pt;margin-top:2.5pt;width:11.5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NPIAIAAD0EAAAOAAAAZHJzL2Uyb0RvYy54bWysU8Fu2zAMvQ/YPwi6L7aDJGuNOEWRLsOA&#10;bi3W7QMUWbaFyaJGKXGyrx8lp1na3Yb5IJAm9US+Ry5vDr1he4Veg614Mck5U1ZCrW1b8e/fNu+u&#10;OPNB2FoYsKriR+X5zertm+XgSjWFDkytkBGI9eXgKt6F4Mos87JTvfATcMpSsAHsRSAX26xGMRB6&#10;b7Jpni+yAbB2CFJ5T3/vxiBfJfymUTI8NI1XgZmKU20hnZjObTyz1VKULQrXaXkqQ/xDFb3Qlh49&#10;Q92JINgO9V9QvZYIHpowkdBn0DRaqtQDdVPkr7p56oRTqRcix7szTf7/wcov+0dkuq74jOixoieN&#10;vhJrwrZGsWIWCRqcLynvyT1ibNG7e5A/PLOw7ihN3SLC0ClRU1lFzM9eXIiOp6tsO3yGmuDFLkDi&#10;6tBgHwGJBXZIkhzPkqhDYJJ+FrPF4mrOmaTQyY4viPL5skMfPiroWTQqjlR7Ahf7ex/G1OeUVDwY&#10;XW+0McnBdrs2yPaCpmNDX54GgtD9ZZqxbKj49Xw6T8gvYv4SIk9fouAVRK8DjbnRfcWvzkmijKx9&#10;sDWVKcogtBltet/YE42RuVGBLdRHYhFhnGHaOTI6wF+cDTS/Ffc/dwIVZ+aTJSWui1lUNCRnNn8/&#10;JQcvI9vLiLCSoCoeOBvNdRiXZOdQtx29VKTeLdySeo1OzEZlx6pOxdKMJm1O+xSX4NJPWX+2fvUb&#10;AAD//wMAUEsDBBQABgAIAAAAIQA7FzcP3gAAAAgBAAAPAAAAZHJzL2Rvd25yZXYueG1sTI/BbsIw&#10;EETvlfoP1lbqDRxSQUMaB1UUKnFBbYo4m3hJIuJ1FBsIf9/l1B5HM5p5ky0G24oL9r5xpGAyjkAg&#10;lc40VCnY/axHCQgfNBndOkIFN/SwyB8fMp0ad6VvvBShElxCPtUK6hC6VEpf1mi1H7sOib2j660O&#10;LPtKml5fudy2Mo6imbS6IV6odYfLGstTcbYKPnfd5lQsb3Gy/ZquiuRjPz9u90o9Pw3vbyACDuEv&#10;DHd8RoecmQ7uTMaLlnU0n3FUwZQv3f2X+BXEQUGcTEDmmfx/IP8FAAD//wMAUEsBAi0AFAAGAAgA&#10;AAAhALaDOJL+AAAA4QEAABMAAAAAAAAAAAAAAAAAAAAAAFtDb250ZW50X1R5cGVzXS54bWxQSwEC&#10;LQAUAAYACAAAACEAOP0h/9YAAACUAQAACwAAAAAAAAAAAAAAAAAvAQAAX3JlbHMvLnJlbHNQSwEC&#10;LQAUAAYACAAAACEAVZyjTyACAAA9BAAADgAAAAAAAAAAAAAAAAAuAgAAZHJzL2Uyb0RvYy54bWxQ&#10;SwECLQAUAAYACAAAACEAOxc3D94AAAAIAQAADwAAAAAAAAAAAAAAAAB6BAAAZHJzL2Rvd25yZXYu&#10;eG1sUEsFBgAAAAAEAAQA8wAAAIUFAAAAAA==&#10;" fillcolor="yellow"/>
                  </w:pict>
                </mc:Fallback>
              </mc:AlternateContent>
            </w:r>
            <w:r w:rsidR="008A21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Health      </w:t>
            </w:r>
          </w:p>
          <w:p w:rsidR="008A218D" w:rsidRDefault="008A218D" w:rsidP="00E7127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8A218D" w:rsidRDefault="00651D01" w:rsidP="00E7127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31115</wp:posOffset>
                      </wp:positionV>
                      <wp:extent cx="146685" cy="146685"/>
                      <wp:effectExtent l="10160" t="7620" r="5080" b="7620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9.7pt;margin-top:2.45pt;width:11.55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EgIwIAAD0EAAAOAAAAZHJzL2Uyb0RvYy54bWysU9uO0zAQfUfiHyy/0ySlLW3UdLV0WYS0&#10;wIqFD3AdJ7HwjbHbdPfrGTvZ0i5viDxYM5nx8ZkzM+uro1bkIMBLaypaTHJKhOG2lqat6I/vt2+W&#10;lPjATM2UNaKij8LTq83rV+velWJqO6tqAQRBjC97V9EuBFdmmeed0MxPrBMGg40FzQK60GY1sB7R&#10;tcqmeb7Iegu1A8uF9/j3ZgjSTcJvGsHD16bxIhBVUeQW0gnp3MUz26xZ2QJzneQjDfYPLDSTBh89&#10;Qd2wwMge5F9QWnKw3jZhwq3ObNNILlINWE2Rv6jmoWNOpFpQHO9OMvn/B8u/HO6ByLqib1eUGKax&#10;R99QNWZaJUgxjwL1zpeY9+DuIZbo3Z3lPz0xdtthmrgGsH0nWI20ipifXVyIjserZNd/tjXCs32w&#10;SatjAzoCogrkmFryeGqJOAbC8WcxWyyWc0o4hkY7vsDK58sOfPgorCbRqCgg9wTODnc+DKnPKYm8&#10;VbK+lUolB9rdVgE5sDgd+ft8ngYC0f15mjKkr+hqPp0n5IuYv4TI8UsSvIDQMuCYK6kruow54+BF&#10;1T6YGmmyMjCpBhvfV2aUMSo3dGBn60dUEewww7hzaHQWnijpcX4r6n/tGQhK1CeDnVgVs1kc+OTM&#10;5u+m6MB5ZHceYYYjVEUDJYO5DcOS7B3ItsOXilS7sdfYvUYmZWNnB1YjWZzR1Jtxn+ISnPsp68/W&#10;b34DAAD//wMAUEsDBBQABgAIAAAAIQDhW5sy2wAAAAgBAAAPAAAAZHJzL2Rvd25yZXYueG1sTI/N&#10;TsMwEITvSLyDtUjcqJ0QUBriVIgf9UzaCzcnXuIIex3FThveHvcEx9GMZr6pd6uz7IRzGD1JyDYC&#10;GFLv9UiDhOPh/a4EFqIirawnlPCDAXbN9VWtKu3P9IGnNg4slVColAQT41RxHnqDToWNn5CS9+Vn&#10;p2KS88D1rM6p3FmeC/HInRopLRg14YvB/rtdnARxr8th717t8tlmh+74tu4pGClvb9bnJ2AR1/gX&#10;hgt+QocmMXV+IR2YTTrbFikqodgCu/hF/gCsk5CXAnhT8/8Hml8AAAD//wMAUEsBAi0AFAAGAAgA&#10;AAAhALaDOJL+AAAA4QEAABMAAAAAAAAAAAAAAAAAAAAAAFtDb250ZW50X1R5cGVzXS54bWxQSwEC&#10;LQAUAAYACAAAACEAOP0h/9YAAACUAQAACwAAAAAAAAAAAAAAAAAvAQAAX3JlbHMvLnJlbHNQSwEC&#10;LQAUAAYACAAAACEAJ3QBICMCAAA9BAAADgAAAAAAAAAAAAAAAAAuAgAAZHJzL2Uyb0RvYy54bWxQ&#10;SwECLQAUAAYACAAAACEA4VubMtsAAAAIAQAADwAAAAAAAAAAAAAAAAB9BAAAZHJzL2Rvd25yZXYu&#10;eG1sUEsFBgAAAAAEAAQA8wAAAIUFAAAAAA==&#10;" fillcolor="#00b050"/>
                  </w:pict>
                </mc:Fallback>
              </mc:AlternateContent>
            </w:r>
            <w:r w:rsidR="008A21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Adverse   </w:t>
            </w:r>
          </w:p>
          <w:p w:rsidR="008A218D" w:rsidRDefault="008A218D" w:rsidP="00E7127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Publicity</w:t>
            </w:r>
          </w:p>
          <w:p w:rsidR="008A218D" w:rsidRDefault="008A218D" w:rsidP="00E7127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8A218D" w:rsidRDefault="00651D01" w:rsidP="00E7127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1270</wp:posOffset>
                      </wp:positionV>
                      <wp:extent cx="146685" cy="146685"/>
                      <wp:effectExtent l="10160" t="8255" r="5080" b="6985"/>
                      <wp:wrapNone/>
                      <wp:docPr id="3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9.7pt;margin-top:.1pt;width:11.55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YMIwIAAD0EAAAOAAAAZHJzL2Uyb0RvYy54bWysU9uO0zAQfUfiHyy/0ySlLd2o6Wrpsghp&#10;gRULH+A6TmLhG2O3affrGTvZ0i5viDxYM5nx8cw5M6vrg1ZkL8BLaypaTHJKhOG2lqat6I/vd2+W&#10;lPjATM2UNaKiR+Hp9fr1q1XvSjG1nVW1AIIgxpe9q2gXgiuzzPNOaOYn1gmDwcaCZgFdaLMaWI/o&#10;WmXTPF9kvYXageXCe/x7OwTpOuE3jeDha9N4EYiqKNYW0gnp3MYzW69Y2QJzneRjGewfqtBMGnz0&#10;BHXLAiM7kH9BacnBetuECbc6s00juUg9YDdF/qKbx445kXpBcrw70eT/Hyz/sn8AIuuKvkWlDNOo&#10;0TdkjZlWCVIsIkG98yXmPboHiC16d2/5T0+M3XSYJm4AbN8JVmNZRczPLi5Ex+NVsu0/2xrh2S7Y&#10;xNWhAR0BkQVySJIcT5KIQyAcfxazxWI5p4RjaLTjC6x8vuzAh4/CahKNigLWnsDZ/t6HIfU5JRVv&#10;lazvpFLJgXa7UUD2LE5H/j6fp4FAdH+epgzpK3o1n84T8kXMX0Lk+CUKXkBoGXDMldQVXcaccfAi&#10;ax9MjWWyMjCpBhvfV2akMTI3KLC19RFZBDvMMO4cGp2FJ0p6nN+K+l87BoIS9cmgElfFbBYHPjmz&#10;+bspOnAe2Z5HmOEIVdFAyWBuwrAkOwey7fClIvVu7A2q18jEbFR2qGosFmc0aTPuU1yCcz9l/dn6&#10;9W8AAAD//wMAUEsDBBQABgAIAAAAIQAF6ySW2QAAAAcBAAAPAAAAZHJzL2Rvd25yZXYueG1sTI7L&#10;TsMwEEX3SPyDNUjsqPMoqKRxKsRDXZN2w86JhzhqPI5ipw1/z3QFy6N7de8pd4sbxBmn0HtSkK4S&#10;EEitNz11Co6Hj4cNiBA1GT14QgU/GGBX3d6UujD+Qp94rmMneIRCoRXYGMdCytBadDqs/IjE2bef&#10;nI6MUyfNpC887gaZJcmTdLonfrB6xFeL7amenYIkN5tu796G+atOD83xfdlTsErd3y0vWxARl/hX&#10;hqs+q0PFTo2fyQQxMKfPa64qyEBc43X2CKJhzHOQVSn/+1e/AAAA//8DAFBLAQItABQABgAIAAAA&#10;IQC2gziS/gAAAOEBAAATAAAAAAAAAAAAAAAAAAAAAABbQ29udGVudF9UeXBlc10ueG1sUEsBAi0A&#10;FAAGAAgAAAAhADj9If/WAAAAlAEAAAsAAAAAAAAAAAAAAAAALwEAAF9yZWxzLy5yZWxzUEsBAi0A&#10;FAAGAAgAAAAhAFpOBgwjAgAAPQQAAA4AAAAAAAAAAAAAAAAALgIAAGRycy9lMm9Eb2MueG1sUEsB&#10;Ai0AFAAGAAgAAAAhAAXrJJbZAAAABwEAAA8AAAAAAAAAAAAAAAAAfQQAAGRycy9kb3ducmV2Lnht&#10;bFBLBQYAAAAABAAEAPMAAACDBQAAAAA=&#10;" fillcolor="#00b050"/>
                  </w:pict>
                </mc:Fallback>
              </mc:AlternateContent>
            </w:r>
            <w:r w:rsidR="008A21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Law           </w:t>
            </w:r>
          </w:p>
        </w:tc>
      </w:tr>
      <w:tr w:rsidR="006F2227" w:rsidTr="009D01CC">
        <w:tc>
          <w:tcPr>
            <w:tcW w:w="642" w:type="pct"/>
            <w:gridSpan w:val="3"/>
            <w:shd w:val="clear" w:color="auto" w:fill="D9D9D9" w:themeFill="background1" w:themeFillShade="D9"/>
          </w:tcPr>
          <w:p w:rsidR="008A218D" w:rsidRPr="005760A5" w:rsidRDefault="008A218D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HAZARD</w:t>
            </w:r>
          </w:p>
        </w:tc>
        <w:tc>
          <w:tcPr>
            <w:tcW w:w="626" w:type="pct"/>
            <w:gridSpan w:val="2"/>
            <w:shd w:val="clear" w:color="auto" w:fill="D9D9D9" w:themeFill="background1" w:themeFillShade="D9"/>
          </w:tcPr>
          <w:p w:rsidR="008A218D" w:rsidRPr="005760A5" w:rsidRDefault="008A218D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8A218D" w:rsidRPr="005760A5" w:rsidRDefault="008A218D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LEAD CONTACT</w:t>
            </w:r>
          </w:p>
        </w:tc>
        <w:tc>
          <w:tcPr>
            <w:tcW w:w="919" w:type="pct"/>
            <w:gridSpan w:val="3"/>
            <w:shd w:val="clear" w:color="auto" w:fill="D9D9D9" w:themeFill="background1" w:themeFillShade="D9"/>
          </w:tcPr>
          <w:p w:rsidR="008A218D" w:rsidRDefault="008A218D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PERSONNEL (INDIVIDUAL NAMES OR GROUPS OF STAFF) WHO HAVE ACCESS TO THIS HAZARD</w:t>
            </w:r>
          </w:p>
          <w:p w:rsidR="008A218D" w:rsidRPr="005760A5" w:rsidRDefault="008A218D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pct"/>
            <w:gridSpan w:val="3"/>
            <w:shd w:val="clear" w:color="auto" w:fill="D9D9D9" w:themeFill="background1" w:themeFillShade="D9"/>
          </w:tcPr>
          <w:p w:rsidR="008A218D" w:rsidRPr="005760A5" w:rsidRDefault="008A218D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OTHER COMMENT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:rsidR="008A218D" w:rsidRDefault="008A218D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Relative RISKS</w:t>
            </w:r>
          </w:p>
          <w:p w:rsidR="008A218D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78105</wp:posOffset>
                      </wp:positionV>
                      <wp:extent cx="146685" cy="146685"/>
                      <wp:effectExtent l="6985" t="8255" r="8255" b="6985"/>
                      <wp:wrapNone/>
                      <wp:docPr id="3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1.7pt;margin-top:6.15pt;width:11.55pt;height:1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NBIwIAAD0EAAAOAAAAZHJzL2Uyb0RvYy54bWysU9uO0zAQfUfiHyy/0ySl7XajpqulyyKk&#10;BVYsfIDrOImFb4zdpuXrGTvZ0i5viDxYM5nx8ZkzM6ubg1ZkL8BLaypaTHJKhOG2lqat6Pdv92+W&#10;lPjATM2UNaKiR+Hpzfr1q1XvSjG1nVW1AIIgxpe9q2gXgiuzzPNOaOYn1gmDwcaCZgFdaLMaWI/o&#10;WmXTPF9kvYXageXCe/x7NwTpOuE3jeDhS9N4EYiqKHIL6YR0buOZrVesbIG5TvKRBvsHFppJg4+e&#10;oO5YYGQH8i8oLTlYb5sw4VZntmkkF6kGrKbIX1Tz1DEnUi0ojncnmfz/g+Wf949AZF3Rt1eUGKax&#10;R19RNWZaJUixjAL1zpeY9+QeIZbo3YPlPzwxdtNhmrgFsH0nWI20ipifXVyIjserZNt/sjXCs12w&#10;SatDAzoCogrkkFpyPLVEHALh+LOYLRbLOSUcQ6MdX2Dl82UHPnwQVpNoVBSQewJn+wcfhtTnlETe&#10;KlnfS6WSA+12o4DsWZyO/F0+TwOB6P48TRnSV/R6Pp0n5IuYv4TI8UsSvIDQMuCYK6kruow54+BF&#10;1d6bGmmyMjCpBhvfV2aUMSo3dGBr6yOqCHaYYdw5NDoLvyjpcX4r6n/uGAhK1EeDnbguZrM48MmZ&#10;za+m6MB5ZHseYYYjVEUDJYO5CcOS7BzItsOXilS7sbfYvUYmZWNnB1YjWZzR1Jtxn+ISnPsp68/W&#10;r38DAAD//wMAUEsDBBQABgAIAAAAIQBsdnH+2gAAAAcBAAAPAAAAZHJzL2Rvd25yZXYueG1sTI7L&#10;boMwEEX3lfoP1lTqrjEJCUIUE1V9KOuSbLozeAIo9hhhk9C/73TVLu9D955yvzgrrjiFwZOC9SoB&#10;gdR6M1Cn4HT8eMpBhKjJaOsJFXxjgH11f1fqwvgbfeK1jp3gEQqFVtDHOBZShrZHp8PKj0icnf3k&#10;dGQ5ddJM+sbjzspNkmTS6YH4odcjvvbYXurZKUhSk3cH92bnr3p9bE7vy4FCr9Tjw/LyDCLiEv/K&#10;8IvP6FAxU+NnMkFYBVm65Sb7mxQE53m2A9EoSHdbkFUp//NXPwAAAP//AwBQSwECLQAUAAYACAAA&#10;ACEAtoM4kv4AAADhAQAAEwAAAAAAAAAAAAAAAAAAAAAAW0NvbnRlbnRfVHlwZXNdLnhtbFBLAQIt&#10;ABQABgAIAAAAIQA4/SH/1gAAAJQBAAALAAAAAAAAAAAAAAAAAC8BAABfcmVscy8ucmVsc1BLAQIt&#10;ABQABgAIAAAAIQAX29NBIwIAAD0EAAAOAAAAAAAAAAAAAAAAAC4CAABkcnMvZTJvRG9jLnhtbFBL&#10;AQItABQABgAIAAAAIQBsdnH+2gAAAAcBAAAPAAAAAAAAAAAAAAAAAH0EAABkcnMvZG93bnJldi54&#10;bWxQSwUGAAAAAAQABADzAAAAhAUAAAAA&#10;" fillcolor="#00b050"/>
                  </w:pict>
                </mc:Fallback>
              </mc:AlternateContent>
            </w:r>
          </w:p>
          <w:p w:rsidR="008A218D" w:rsidRPr="005660AF" w:rsidRDefault="008A218D" w:rsidP="00E71274">
            <w:pPr>
              <w:rPr>
                <w:rFonts w:ascii="Arial" w:hAnsi="Arial" w:cs="Arial"/>
                <w:sz w:val="16"/>
                <w:szCs w:val="16"/>
              </w:rPr>
            </w:pPr>
            <w:r w:rsidRPr="005660A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ow</w:t>
            </w:r>
          </w:p>
          <w:p w:rsidR="008A218D" w:rsidRDefault="008A218D" w:rsidP="00E71274">
            <w:pPr>
              <w:rPr>
                <w:rFonts w:ascii="Arial" w:hAnsi="Arial" w:cs="Arial"/>
                <w:sz w:val="16"/>
                <w:szCs w:val="16"/>
              </w:rPr>
            </w:pPr>
          </w:p>
          <w:p w:rsidR="008A218D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82550</wp:posOffset>
                      </wp:positionV>
                      <wp:extent cx="146685" cy="146685"/>
                      <wp:effectExtent l="8255" t="10795" r="6985" b="13970"/>
                      <wp:wrapNone/>
                      <wp:docPr id="3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7.05pt;margin-top:6.5pt;width:11.55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hYIQIAAD0EAAAOAAAAZHJzL2Uyb0RvYy54bWysU1GP0zAMfkfiP0R5Z23HNrZq3em0Ywjp&#10;gBMHPyBL0zUijYOTrRu/Hifdjd3xhuhDZNfOl8+f7eXNsTPsoNBrsBUvRjlnykqotd1V/Pu3zZs5&#10;Zz4IWwsDVlX8pDy/Wb1+texdqcbQgqkVMgKxvuxdxdsQXJllXraqE34ETlkKNoCdCOTiLqtR9ITe&#10;mWyc57OsB6wdglTe09+7IchXCb9plAxfmsarwEzFiVtIJ6ZzG89stRTlDoVrtTzTEP/AohPa0qMX&#10;qDsRBNuj/guq0xLBQxNGEroMmkZLlWqgaor8RTWPrXAq1ULieHeRyf8/WPn58IBM1xV/O+PMio56&#10;9JVUE3ZnFCsWUaDe+ZLyHt0DxhK9uwf5wzML65bS1C0i9K0SNdEqYn727EJ0PF1l2/4T1AQv9gGS&#10;VscGuwhIKrBjasnp0hJ1DEzSz2Iym82nnEkKne34giifLjv04YOCjkWj4kjcE7g43PswpD6lJPJg&#10;dL3RxiQHd9u1QXYQNB0b+vI0EITur9OMZX3FF9PxNCE/i/lriDx9SYIXEJ0ONOZGdxWfX5JEGVV7&#10;b2uiKcogtBlset/Ys4xRuaEDW6hPpCLCMMO0c2S0gL8462l+K+5/7gUqzsxHS51YFJNJHPjkTKbv&#10;xuTgdWR7HRFWElTFA2eDuQ7Dkuwd6l1LLxWpdgu31L1GJ2VjZwdWZ7I0o6k3532KS3Dtp6w/W7/6&#10;DQAA//8DAFBLAwQUAAYACAAAACEABMK8nd8AAAAHAQAADwAAAGRycy9kb3ducmV2LnhtbEyPzW7C&#10;MBCE75X6DtZW6q04CS2ENA6q6I/EBbUp4mziJYmI11FsILx9t6f2ODujmW/z5Wg7ccbBt44UxJMI&#10;BFLlTEu1gu33+0MKwgdNRneOUMEVPSyL25tcZ8Zd6AvPZagFl5DPtIImhD6T0lcNWu0nrkdi7+AG&#10;qwPLoZZm0Bcut51MomgmrW6JFxrd46rB6lierIKPbb8+lqtrkm4+n97K9HW3OGx2St3fjS/PIAKO&#10;4S8Mv/iMDgUz7d2JjBedgvljzEm+T/kl9hfzBMRewXQWgyxy+Z+/+AEAAP//AwBQSwECLQAUAAYA&#10;CAAAACEAtoM4kv4AAADhAQAAEwAAAAAAAAAAAAAAAAAAAAAAW0NvbnRlbnRfVHlwZXNdLnhtbFBL&#10;AQItABQABgAIAAAAIQA4/SH/1gAAAJQBAAALAAAAAAAAAAAAAAAAAC8BAABfcmVscy8ucmVsc1BL&#10;AQItABQABgAIAAAAIQAWKrhYIQIAAD0EAAAOAAAAAAAAAAAAAAAAAC4CAABkcnMvZTJvRG9jLnht&#10;bFBLAQItABQABgAIAAAAIQAEwryd3wAAAAcBAAAPAAAAAAAAAAAAAAAAAHsEAABkcnMvZG93bnJl&#10;di54bWxQSwUGAAAAAAQABADzAAAAhwUAAAAA&#10;" fillcolor="yellow"/>
                  </w:pict>
                </mc:Fallback>
              </mc:AlternateContent>
            </w:r>
            <w:r w:rsidR="008A218D">
              <w:rPr>
                <w:rFonts w:ascii="Arial" w:hAnsi="Arial" w:cs="Arial"/>
                <w:sz w:val="16"/>
                <w:szCs w:val="16"/>
              </w:rPr>
              <w:t>Controlled</w:t>
            </w:r>
            <w:r w:rsidR="006F2227">
              <w:rPr>
                <w:rFonts w:ascii="Arial" w:hAnsi="Arial" w:cs="Arial"/>
                <w:sz w:val="16"/>
                <w:szCs w:val="16"/>
              </w:rPr>
              <w:t xml:space="preserve"> but action needed</w:t>
            </w:r>
          </w:p>
          <w:p w:rsidR="008A218D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42545</wp:posOffset>
                      </wp:positionV>
                      <wp:extent cx="146685" cy="146685"/>
                      <wp:effectExtent l="8255" t="13970" r="6985" b="10795"/>
                      <wp:wrapNone/>
                      <wp:docPr id="3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7.05pt;margin-top:3.35pt;width:11.5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fPIAIAAD0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v51xZkVH&#10;PfpCqgnbGMXyqyhQ73xBeY/uAWOJ3t2D/O6ZhXVLaeoWEfpWiYpo5TE/e3EhOp6usm3/ESqCF7sA&#10;SatDjV0EJBXYIbXkeG6JOgQm6Wc+nc8XxExS6GTHF0TxfNmhD+8VdCwaJUfinsDF/t6HIfU5JZEH&#10;o6uNNiY52GzXBtle0HRsNmP6En+q8TLNWNaX/Ho2mSXkFzF/CREB/g7R6UBjbnRX8sU5SRRRtXe2&#10;IpqiCEKbwabqjD3JGJUbOrCF6kgqIgwzTDtHRgv4k7Oe5rfk/sdOoOLMfLDUiet8Oo0Dn5zp7GpC&#10;Dl5GtpcRYSVBlTxwNpjrMCzJzqFuWnopT7VbuKXu1TopGzs7sDqRpRlNvTntU1yCSz9l/dr61RMA&#10;AAD//wMAUEsDBBQABgAIAAAAIQDqItHI3AAAAAYBAAAPAAAAZHJzL2Rvd25yZXYueG1sTI6xTsNA&#10;EER7JP7htEh05BwDcWy8jkgkKkRBCAXdxl5sC9+edXeJzd9zVFCOZvTmlZvZDOrMzvdWEJaLBBRL&#10;bZteWoTD29PNGpQPJA0NVhjhmz1sqsuLkorGTvLK531oVYSILwihC2EstPZ1x4b8wo4ssfu0zlCI&#10;0bW6cTRFuBl0miQrbaiX+NDRyLuO66/9ySBMdvtxe5/T8y4Lwbn5/WV7qHPE66v58QFU4Dn8jeFX&#10;P6pDFZ2O9iSNVwNCdreMS4RVBirWeZaCOiKk+Rp0Ver/+tUPAAAA//8DAFBLAQItABQABgAIAAAA&#10;IQC2gziS/gAAAOEBAAATAAAAAAAAAAAAAAAAAAAAAABbQ29udGVudF9UeXBlc10ueG1sUEsBAi0A&#10;FAAGAAgAAAAhADj9If/WAAAAlAEAAAsAAAAAAAAAAAAAAAAALwEAAF9yZWxzLy5yZWxzUEsBAi0A&#10;FAAGAAgAAAAhACWcl88gAgAAPQQAAA4AAAAAAAAAAAAAAAAALgIAAGRycy9lMm9Eb2MueG1sUEsB&#10;Ai0AFAAGAAgAAAAhAOoi0cjcAAAABgEAAA8AAAAAAAAAAAAAAAAAegQAAGRycy9kb3ducmV2Lnht&#10;bFBLBQYAAAAABAAEAPMAAACDBQAAAAA=&#10;" fillcolor="red"/>
                  </w:pict>
                </mc:Fallback>
              </mc:AlternateContent>
            </w:r>
          </w:p>
          <w:p w:rsidR="008A218D" w:rsidRPr="00FB0A3D" w:rsidRDefault="006F2227" w:rsidP="006F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</w:p>
        </w:tc>
      </w:tr>
      <w:tr w:rsidR="008B7F34" w:rsidTr="009D01CC">
        <w:tc>
          <w:tcPr>
            <w:tcW w:w="642" w:type="pct"/>
            <w:gridSpan w:val="3"/>
          </w:tcPr>
          <w:p w:rsidR="008A218D" w:rsidRDefault="008A218D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 ray machinery</w:t>
            </w:r>
          </w:p>
        </w:tc>
        <w:tc>
          <w:tcPr>
            <w:tcW w:w="626" w:type="pct"/>
            <w:gridSpan w:val="2"/>
          </w:tcPr>
          <w:p w:rsidR="008A218D" w:rsidRPr="00C13876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C13876">
              <w:rPr>
                <w:rFonts w:ascii="Arial" w:hAnsi="Arial" w:cs="Arial"/>
                <w:sz w:val="24"/>
                <w:szCs w:val="24"/>
              </w:rPr>
              <w:t>Human Sciences</w:t>
            </w:r>
          </w:p>
          <w:p w:rsidR="00072F4C" w:rsidRPr="00C13876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F4C" w:rsidRPr="00C13876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C13876">
              <w:rPr>
                <w:rFonts w:ascii="Arial" w:hAnsi="Arial" w:cs="Arial"/>
                <w:sz w:val="24"/>
                <w:szCs w:val="24"/>
              </w:rPr>
              <w:t>Physics</w:t>
            </w:r>
          </w:p>
          <w:p w:rsidR="00072F4C" w:rsidRPr="00C13876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F4C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C13876">
              <w:rPr>
                <w:rFonts w:ascii="Arial" w:hAnsi="Arial" w:cs="Arial"/>
                <w:sz w:val="24"/>
                <w:szCs w:val="24"/>
              </w:rPr>
              <w:t>Wolfson</w:t>
            </w:r>
          </w:p>
          <w:p w:rsidR="00052889" w:rsidRDefault="0005288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F4C" w:rsidRDefault="00052889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Chemistry </w:t>
            </w:r>
          </w:p>
          <w:p w:rsidR="00052889" w:rsidRDefault="0005288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2889" w:rsidRPr="00C13876" w:rsidRDefault="00052889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Materials</w:t>
            </w:r>
          </w:p>
          <w:p w:rsidR="00072F4C" w:rsidRPr="00C13876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3"/>
          </w:tcPr>
          <w:p w:rsidR="00072F4C" w:rsidRPr="00C13876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C13876">
              <w:rPr>
                <w:rFonts w:ascii="Arial" w:hAnsi="Arial" w:cs="Arial"/>
                <w:sz w:val="24"/>
                <w:szCs w:val="24"/>
              </w:rPr>
              <w:t>Katherine Brooks-Wavell</w:t>
            </w:r>
          </w:p>
          <w:p w:rsidR="00072F4C" w:rsidRPr="00C13876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F4C" w:rsidRPr="00C13876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C13876">
              <w:rPr>
                <w:rFonts w:ascii="Arial" w:hAnsi="Arial" w:cs="Arial"/>
                <w:sz w:val="24"/>
                <w:szCs w:val="24"/>
              </w:rPr>
              <w:t>Br</w:t>
            </w:r>
            <w:r w:rsidR="00052889">
              <w:rPr>
                <w:rFonts w:ascii="Arial" w:hAnsi="Arial" w:cs="Arial"/>
                <w:sz w:val="24"/>
                <w:szCs w:val="24"/>
              </w:rPr>
              <w:t>yan</w:t>
            </w:r>
            <w:r w:rsidRPr="00C13876">
              <w:rPr>
                <w:rFonts w:ascii="Arial" w:hAnsi="Arial" w:cs="Arial"/>
                <w:sz w:val="24"/>
                <w:szCs w:val="24"/>
              </w:rPr>
              <w:t xml:space="preserve"> Dennis</w:t>
            </w:r>
          </w:p>
          <w:p w:rsidR="00072F4C" w:rsidRPr="00C13876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F4C" w:rsidRDefault="00072F4C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C13876">
              <w:rPr>
                <w:rFonts w:ascii="Arial" w:hAnsi="Arial" w:cs="Arial"/>
                <w:sz w:val="24"/>
                <w:szCs w:val="24"/>
              </w:rPr>
              <w:t>Bob Temple</w:t>
            </w:r>
          </w:p>
          <w:p w:rsidR="00052889" w:rsidRDefault="0005288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2889" w:rsidRDefault="00052889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Elsegood</w:t>
            </w:r>
          </w:p>
          <w:p w:rsidR="00052889" w:rsidRDefault="00052889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2889" w:rsidRPr="00C13876" w:rsidRDefault="009D01CC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Doak</w:t>
            </w:r>
          </w:p>
        </w:tc>
        <w:tc>
          <w:tcPr>
            <w:tcW w:w="919" w:type="pct"/>
            <w:gridSpan w:val="3"/>
          </w:tcPr>
          <w:p w:rsidR="008A218D" w:rsidRPr="00052889" w:rsidRDefault="00052889" w:rsidP="00052889">
            <w:pPr>
              <w:rPr>
                <w:rFonts w:ascii="Arial" w:hAnsi="Arial" w:cs="Arial"/>
                <w:sz w:val="24"/>
                <w:szCs w:val="24"/>
              </w:rPr>
            </w:pPr>
            <w:r w:rsidRPr="00052889">
              <w:rPr>
                <w:rFonts w:ascii="Arial" w:hAnsi="Arial" w:cs="Arial"/>
                <w:sz w:val="24"/>
                <w:szCs w:val="24"/>
              </w:rPr>
              <w:t>Registered radiation workers are named and badges are issued by the HS and E office</w:t>
            </w:r>
          </w:p>
        </w:tc>
        <w:tc>
          <w:tcPr>
            <w:tcW w:w="1605" w:type="pct"/>
            <w:gridSpan w:val="3"/>
          </w:tcPr>
          <w:p w:rsidR="008A218D" w:rsidRPr="00052889" w:rsidRDefault="00052889" w:rsidP="00052889">
            <w:pPr>
              <w:rPr>
                <w:rFonts w:ascii="Arial" w:hAnsi="Arial" w:cs="Arial"/>
                <w:sz w:val="24"/>
                <w:szCs w:val="24"/>
              </w:rPr>
            </w:pPr>
            <w:r w:rsidRPr="00052889">
              <w:rPr>
                <w:rFonts w:ascii="Arial" w:hAnsi="Arial" w:cs="Arial"/>
                <w:sz w:val="24"/>
                <w:szCs w:val="24"/>
              </w:rPr>
              <w:t xml:space="preserve">The items are safe in isolation </w:t>
            </w:r>
            <w:r w:rsidR="00AB7140">
              <w:rPr>
                <w:rFonts w:ascii="Arial" w:hAnsi="Arial" w:cs="Arial"/>
                <w:sz w:val="24"/>
                <w:szCs w:val="24"/>
              </w:rPr>
              <w:t>from</w:t>
            </w:r>
            <w:r w:rsidRPr="00052889">
              <w:rPr>
                <w:rFonts w:ascii="Arial" w:hAnsi="Arial" w:cs="Arial"/>
                <w:sz w:val="24"/>
                <w:szCs w:val="24"/>
              </w:rPr>
              <w:t xml:space="preserve"> electrical power. </w:t>
            </w:r>
          </w:p>
          <w:p w:rsidR="00052889" w:rsidRPr="00052889" w:rsidRDefault="00052889" w:rsidP="000528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2889" w:rsidRDefault="00052889" w:rsidP="009D01CC">
            <w:pPr>
              <w:rPr>
                <w:rFonts w:ascii="Arial" w:hAnsi="Arial" w:cs="Arial"/>
                <w:sz w:val="24"/>
                <w:szCs w:val="24"/>
              </w:rPr>
            </w:pPr>
            <w:r w:rsidRPr="00052889">
              <w:rPr>
                <w:rFonts w:ascii="Arial" w:hAnsi="Arial" w:cs="Arial"/>
                <w:sz w:val="24"/>
                <w:szCs w:val="24"/>
              </w:rPr>
              <w:t xml:space="preserve">Operatives are trained to use the equipment and no-one other than the lead contact would be able to access the components that produce the X rays </w:t>
            </w:r>
          </w:p>
          <w:p w:rsidR="009D01CC" w:rsidRDefault="009D01CC" w:rsidP="009D01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01CC" w:rsidRPr="00052889" w:rsidRDefault="009D01CC" w:rsidP="009D0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use all xray equipment is so far as possible made safe by interlocks, guards and containment.</w:t>
            </w:r>
          </w:p>
        </w:tc>
        <w:tc>
          <w:tcPr>
            <w:tcW w:w="525" w:type="pct"/>
          </w:tcPr>
          <w:p w:rsidR="008A218D" w:rsidRDefault="008A218D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AAA" w:rsidRPr="00E62596" w:rsidTr="009D01CC">
        <w:tc>
          <w:tcPr>
            <w:tcW w:w="642" w:type="pct"/>
            <w:gridSpan w:val="3"/>
          </w:tcPr>
          <w:p w:rsidR="008A218D" w:rsidRPr="00E62596" w:rsidRDefault="00A670B4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596">
              <w:rPr>
                <w:rFonts w:ascii="Arial" w:hAnsi="Arial" w:cs="Arial"/>
                <w:b/>
                <w:sz w:val="24"/>
                <w:szCs w:val="24"/>
              </w:rPr>
              <w:t xml:space="preserve">Biological Material </w:t>
            </w:r>
          </w:p>
          <w:p w:rsidR="00A670B4" w:rsidRPr="00E62596" w:rsidRDefault="00A670B4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C0A" w:rsidRPr="00E62596" w:rsidRDefault="00671C0A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AAA" w:rsidRPr="00E62596" w:rsidRDefault="00F82AAA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AAA" w:rsidRPr="00E62596" w:rsidRDefault="00F82AAA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70B4" w:rsidRDefault="00A670B4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2DD" w:rsidRPr="00E62596" w:rsidRDefault="008722DD" w:rsidP="008A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C13876" w:rsidRPr="00E62596" w:rsidRDefault="008B7F34" w:rsidP="009D01CC">
            <w:pPr>
              <w:rPr>
                <w:rFonts w:ascii="Arial" w:hAnsi="Arial" w:cs="Arial"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lastRenderedPageBreak/>
              <w:t>U</w:t>
            </w:r>
            <w:r w:rsidR="006356B8" w:rsidRPr="00E62596">
              <w:rPr>
                <w:rFonts w:ascii="Arial" w:hAnsi="Arial" w:cs="Arial"/>
                <w:sz w:val="24"/>
                <w:szCs w:val="24"/>
              </w:rPr>
              <w:t xml:space="preserve">nscreened blood, urine, faeces saliva </w:t>
            </w:r>
            <w:r w:rsidR="009D01CC">
              <w:rPr>
                <w:rFonts w:ascii="Arial" w:hAnsi="Arial" w:cs="Arial"/>
                <w:sz w:val="24"/>
                <w:szCs w:val="24"/>
              </w:rPr>
              <w:t>&amp;</w:t>
            </w:r>
            <w:r w:rsidR="006356B8" w:rsidRPr="00E62596">
              <w:rPr>
                <w:rFonts w:ascii="Arial" w:hAnsi="Arial" w:cs="Arial"/>
                <w:sz w:val="24"/>
                <w:szCs w:val="24"/>
              </w:rPr>
              <w:t xml:space="preserve"> sweat are </w:t>
            </w:r>
            <w:r w:rsidR="009D01CC">
              <w:rPr>
                <w:rFonts w:ascii="Arial" w:hAnsi="Arial" w:cs="Arial"/>
                <w:sz w:val="24"/>
                <w:szCs w:val="24"/>
              </w:rPr>
              <w:t>in</w:t>
            </w:r>
            <w:r w:rsidR="006356B8" w:rsidRPr="00E62596">
              <w:rPr>
                <w:rFonts w:ascii="Arial" w:hAnsi="Arial" w:cs="Arial"/>
                <w:sz w:val="24"/>
                <w:szCs w:val="24"/>
              </w:rPr>
              <w:t xml:space="preserve"> hazard gp 2 </w:t>
            </w:r>
            <w:r w:rsidR="009D01CC">
              <w:rPr>
                <w:rFonts w:ascii="Arial" w:hAnsi="Arial" w:cs="Arial"/>
                <w:sz w:val="24"/>
                <w:szCs w:val="24"/>
              </w:rPr>
              <w:t>D</w:t>
            </w:r>
            <w:r w:rsidR="006356B8" w:rsidRPr="00E62596">
              <w:rPr>
                <w:rFonts w:ascii="Arial" w:hAnsi="Arial" w:cs="Arial"/>
                <w:sz w:val="24"/>
                <w:szCs w:val="24"/>
              </w:rPr>
              <w:t>epartments hold</w:t>
            </w:r>
            <w:r w:rsidR="00F82AAA" w:rsidRPr="00E62596">
              <w:rPr>
                <w:rFonts w:ascii="Arial" w:hAnsi="Arial" w:cs="Arial"/>
                <w:sz w:val="24"/>
                <w:szCs w:val="24"/>
              </w:rPr>
              <w:t xml:space="preserve">ing biological material include Chemistry, SSHES, Civil engineering, Wolfson </w:t>
            </w:r>
            <w:r w:rsidRPr="00E62596">
              <w:rPr>
                <w:rFonts w:ascii="Arial" w:hAnsi="Arial" w:cs="Arial"/>
                <w:sz w:val="24"/>
                <w:szCs w:val="24"/>
              </w:rPr>
              <w:t xml:space="preserve">and Chemical Engineering </w:t>
            </w:r>
          </w:p>
        </w:tc>
        <w:tc>
          <w:tcPr>
            <w:tcW w:w="683" w:type="pct"/>
            <w:gridSpan w:val="3"/>
          </w:tcPr>
          <w:p w:rsidR="008A218D" w:rsidRPr="00E62596" w:rsidRDefault="008B7F34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t>Catherine Moore</w:t>
            </w: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63F1" w:rsidRPr="00E62596" w:rsidRDefault="006263F1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6356B8" w:rsidRPr="00E62596" w:rsidRDefault="006263F1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t xml:space="preserve">A containment level 2 facility </w:t>
            </w:r>
            <w:r w:rsidR="009146C3" w:rsidRPr="00E62596">
              <w:rPr>
                <w:rFonts w:ascii="Arial" w:hAnsi="Arial" w:cs="Arial"/>
                <w:sz w:val="24"/>
                <w:szCs w:val="24"/>
              </w:rPr>
              <w:t xml:space="preserve">needs the biological hazard area to be signed at the entrance with the </w:t>
            </w:r>
            <w:r w:rsidR="009D6FBD">
              <w:rPr>
                <w:rFonts w:ascii="Arial" w:hAnsi="Arial" w:cs="Arial"/>
                <w:sz w:val="24"/>
                <w:szCs w:val="24"/>
              </w:rPr>
              <w:t xml:space="preserve">pictographic </w:t>
            </w:r>
            <w:r w:rsidR="009146C3" w:rsidRPr="00E62596">
              <w:rPr>
                <w:rFonts w:ascii="Arial" w:hAnsi="Arial" w:cs="Arial"/>
                <w:sz w:val="24"/>
                <w:szCs w:val="24"/>
              </w:rPr>
              <w:t xml:space="preserve">sign: </w:t>
            </w:r>
          </w:p>
          <w:p w:rsidR="006356B8" w:rsidRPr="00E62596" w:rsidRDefault="009146C3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E62596">
              <w:rPr>
                <w:noProof/>
              </w:rPr>
              <w:drawing>
                <wp:inline distT="0" distB="0" distL="0" distR="0">
                  <wp:extent cx="466372" cy="461370"/>
                  <wp:effectExtent l="19050" t="0" r="0" b="0"/>
                  <wp:docPr id="1" name="Picture 1" descr="http://upload.wikimedia.org/wikipedia/commons/thumb/c/c0/Biohazard_symbol.svg/200px-Biohazard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c/c0/Biohazard_symbol.svg/200px-Biohazard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7" cy="46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6C3" w:rsidRPr="00E62596" w:rsidRDefault="009146C3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6B8" w:rsidRPr="00E62596" w:rsidRDefault="009146C3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t>Local control prevent</w:t>
            </w:r>
            <w:r w:rsidR="00A97882" w:rsidRPr="00E6259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62596">
              <w:rPr>
                <w:rFonts w:ascii="Arial" w:hAnsi="Arial" w:cs="Arial"/>
                <w:sz w:val="24"/>
                <w:szCs w:val="24"/>
              </w:rPr>
              <w:t>unauthorised access – a lock</w:t>
            </w:r>
            <w:r w:rsidR="0021076C">
              <w:rPr>
                <w:rFonts w:ascii="Arial" w:hAnsi="Arial" w:cs="Arial"/>
                <w:sz w:val="24"/>
                <w:szCs w:val="24"/>
              </w:rPr>
              <w:t>able</w:t>
            </w:r>
            <w:r w:rsidRPr="00E62596">
              <w:rPr>
                <w:rFonts w:ascii="Arial" w:hAnsi="Arial" w:cs="Arial"/>
                <w:sz w:val="24"/>
                <w:szCs w:val="24"/>
              </w:rPr>
              <w:t xml:space="preserve"> door or swipe card system</w:t>
            </w:r>
            <w:r w:rsidR="00A97882" w:rsidRPr="00E62596">
              <w:rPr>
                <w:rFonts w:ascii="Arial" w:hAnsi="Arial" w:cs="Arial"/>
                <w:sz w:val="24"/>
                <w:szCs w:val="24"/>
              </w:rPr>
              <w:t xml:space="preserve"> is the standard required by the </w:t>
            </w:r>
            <w:r w:rsidR="00A97882" w:rsidRPr="00E62596">
              <w:rPr>
                <w:rFonts w:ascii="Arial" w:hAnsi="Arial" w:cs="Arial"/>
                <w:sz w:val="24"/>
                <w:szCs w:val="24"/>
              </w:rPr>
              <w:lastRenderedPageBreak/>
              <w:t>biological audit</w:t>
            </w:r>
            <w:r w:rsidRPr="00E6259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356B8" w:rsidRPr="00E62596" w:rsidRDefault="006356B8" w:rsidP="00635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gridSpan w:val="3"/>
          </w:tcPr>
          <w:p w:rsidR="006356B8" w:rsidRPr="00E62596" w:rsidRDefault="00F82AAA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lastRenderedPageBreak/>
              <w:t xml:space="preserve">Biological material is categorised </w:t>
            </w:r>
            <w:r w:rsidR="008B7F34" w:rsidRPr="00E62596">
              <w:rPr>
                <w:rFonts w:ascii="Arial" w:hAnsi="Arial" w:cs="Arial"/>
                <w:sz w:val="24"/>
                <w:szCs w:val="24"/>
              </w:rPr>
              <w:t xml:space="preserve">into </w:t>
            </w:r>
            <w:r w:rsidRPr="00E62596">
              <w:rPr>
                <w:rFonts w:ascii="Arial" w:hAnsi="Arial" w:cs="Arial"/>
                <w:sz w:val="24"/>
                <w:szCs w:val="24"/>
              </w:rPr>
              <w:t xml:space="preserve">hazard groups1- 4 with group 4 having the highest risk. </w:t>
            </w:r>
            <w:r w:rsidR="006356B8" w:rsidRPr="00E62596">
              <w:rPr>
                <w:rFonts w:ascii="Arial" w:hAnsi="Arial" w:cs="Arial"/>
                <w:sz w:val="24"/>
                <w:szCs w:val="24"/>
              </w:rPr>
              <w:t xml:space="preserve">University policy limits the hazard group to level 2 </w:t>
            </w:r>
          </w:p>
          <w:p w:rsidR="006356B8" w:rsidRPr="00E62596" w:rsidRDefault="006356B8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3F1" w:rsidRPr="00E62596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3F1" w:rsidRPr="00E62596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3F1" w:rsidRPr="00E62596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6B8" w:rsidRPr="00E62596" w:rsidRDefault="006356B8" w:rsidP="00635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:rsidR="008A218D" w:rsidRPr="00E62596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29845</wp:posOffset>
                      </wp:positionV>
                      <wp:extent cx="146685" cy="146685"/>
                      <wp:effectExtent l="6985" t="5080" r="8255" b="10160"/>
                      <wp:wrapNone/>
                      <wp:docPr id="3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3.7pt;margin-top:2.35pt;width:11.55pt;height:1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YdIwIAAD0EAAAOAAAAZHJzL2Uyb0RvYy54bWysU9uO0zAQfUfiHyy/0ySlLd2o6Wrpsghp&#10;gRULH+A6TmLhG2O3affrGTvZ0i5viDxYM5nx8ZkzM6vrg1ZkL8BLaypaTHJKhOG2lqat6I/vd2+W&#10;lPjATM2UNaKiR+Hp9fr1q1XvSjG1nVW1AIIgxpe9q2gXgiuzzPNOaOYn1gmDwcaCZgFdaLMaWI/o&#10;WmXTPF9kvYXageXCe/x7OwTpOuE3jeDha9N4EYiqKHIL6YR0buOZrVesbIG5TvKRBvsHFppJg4+e&#10;oG5ZYGQH8i8oLTlYb5sw4VZntmkkF6kGrKbIX1Tz2DEnUi0ojncnmfz/g+Vf9g9AZF3RtzNKDNPY&#10;o2+oGjOtEmS6iAL1zpeY9+geIJbo3b3lPz0xdtNhmrgBsH0nWI20ipifXVyIjserZNt/tjXCs12w&#10;SatDAzoCogrkkFpyPLVEHALh+LOYLRbLOSUcQ6MdX2Dl82UHPnwUVpNoVBSQewJn+3sfhtTnlETe&#10;KlnfSaWSA+12o4DsWZyO/H0+TwOB6P48TRnSV/RqPp0n5IuYv4TI8UsSvIDQMuCYK6kruow54+BF&#10;1T6YGmmyMjCpBhvfV2aUMSo3dGBr6yOqCHaYYdw5NDoLT5T0OL8V9b92DAQl6pPBTlwVs1kc+OTM&#10;5u+m6MB5ZHseYYYjVEUDJYO5CcOS7BzItsOXilS7sTfYvUYmZWNnB1YjWZzR1Jtxn+ISnPsp68/W&#10;r38DAAD//wMAUEsDBBQABgAIAAAAIQBXBUcM2gAAAAcBAAAPAAAAZHJzL2Rvd25yZXYueG1sTI7L&#10;TsMwFET3SPyDdZHYUTulkCjNTYV4qGvSbtg5sRtH2NdR7LTh73FXsBzN6Mypdouz7KynMHhCyFYC&#10;mKbOq4F6hOPh46EAFqIkJa0njfCjA+zq25tKlspf6FOfm9izBKFQSgQT41hyHjqjnQwrP2pK3clP&#10;TsYUp56rSV4S3Fm+FuKZOzlQejBy1K9Gd9/N7BDEoyr6vXuz81eTHdrj+7KnYBDv75aXLbCol/g3&#10;hqt+Uoc6ObV+JhWYRSjyTVoibHJg1zoTT8BahHVeAK8r/t+//gUAAP//AwBQSwECLQAUAAYACAAA&#10;ACEAtoM4kv4AAADhAQAAEwAAAAAAAAAAAAAAAAAAAAAAW0NvbnRlbnRfVHlwZXNdLnhtbFBLAQIt&#10;ABQABgAIAAAAIQA4/SH/1gAAAJQBAAALAAAAAAAAAAAAAAAAAC8BAABfcmVscy8ucmVsc1BLAQIt&#10;ABQABgAIAAAAIQAWsLYdIwIAAD0EAAAOAAAAAAAAAAAAAAAAAC4CAABkcnMvZTJvRG9jLnhtbFBL&#10;AQItABQABgAIAAAAIQBXBUcM2gAAAAcBAAAPAAAAAAAAAAAAAAAAAH0EAABkcnMvZG93bnJldi54&#10;bWxQSwUGAAAAAAQABADzAAAAhAUAAAAA&#10;" fillcolor="#00b050"/>
                  </w:pict>
                </mc:Fallback>
              </mc:AlternateContent>
            </w:r>
            <w:r w:rsidR="006F2227" w:rsidRPr="00E62596">
              <w:rPr>
                <w:rFonts w:ascii="Arial" w:hAnsi="Arial" w:cs="Arial"/>
                <w:sz w:val="24"/>
                <w:szCs w:val="24"/>
              </w:rPr>
              <w:t xml:space="preserve">Health </w:t>
            </w:r>
          </w:p>
          <w:p w:rsidR="006F2227" w:rsidRPr="00E62596" w:rsidRDefault="006F2227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227" w:rsidRPr="00E62596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5715</wp:posOffset>
                      </wp:positionV>
                      <wp:extent cx="146685" cy="146685"/>
                      <wp:effectExtent l="5080" t="6985" r="10160" b="8255"/>
                      <wp:wrapNone/>
                      <wp:docPr id="3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4.8pt;margin-top:.45pt;width:11.55pt;height:1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dTJAIAAD0EAAAOAAAAZHJzL2Uyb0RvYy54bWysU9tu2zAMfR+wfxD0vthOkzQ14hRdug4D&#10;uq1Ytw9QZNkWptsoJU779aNkN0u6t2F+EEiTOjo8JFfXB63IXoCX1lS0mOSUCMNtLU1b0R/f794t&#10;KfGBmZopa0RFn4Sn1+u3b1a9K8XUdlbVAgiCGF/2rqJdCK7MMs87oZmfWCcMBhsLmgV0oc1qYD2i&#10;a5VN83yR9RZqB5YL7/Hv7RCk64TfNIKHr03jRSCqosgtpBPSuY1ntl6xsgXmOslHGuwfWGgmDT56&#10;hLplgZEdyL+gtORgvW3ChFud2aaRXKQasJoif1XNY8ecSLWgON4dZfL/D5Z/2T8AkXVFLy4oMUxj&#10;j76hasy0SpDpZRSod77EvEf3ALFE7+4t/+mJsZsO08QNgO07wWqkVcT87OxCdDxeJdv+s60Rnu2C&#10;TVodGtAREFUgh9SSp2NLxCEQjj+L2WKxnFPCMTTa8QVWvlx24MNHYTWJRkUBuSdwtr/3YUh9SUnk&#10;rZL1nVQqOdBuNwrInsXpyN/n8zQQiO5P05QhfUWv5tN5Qj6L+XOIHL8kwSsILQOOuZK6osuYMw5e&#10;VO2DqZEmKwOTarDxfWVGGaNyQwe2tn5CFcEOM4w7h0Zn4ZmSHue3ov7XjoGgRH0y2ImrYjaLA5+c&#10;2fxyig6cRranEWY4QlU0UDKYmzAsyc6BbDt8qUi1G3uD3WtkUjZ2dmA1ksUZTb0Z9ykuwamfsv5s&#10;/fo3AAAA//8DAFBLAwQUAAYACAAAACEALwkiXNoAAAAHAQAADwAAAGRycy9kb3ducmV2LnhtbEyO&#10;y07DMBRE90j9B+tWYkftpqiPEKeqCqhr0m7YOfEljrCvo9hpw9/jrmA5mtGZU+wnZ9kVh9B5krBc&#10;CGBIjdcdtRIu5/enLbAQFWllPaGEHwywL2cPhcq1v9EHXqvYsgShkCsJJsY+5zw0Bp0KC98jpe7L&#10;D07FFIeW60HdEtxZngmx5k51lB6M6vFosPmuRidBrPS2PblXO35Wy3N9eZtOFIyUj/Pp8AIs4hT/&#10;xnDXT+pQJqfaj6QDsymL3TpNJeyA3etVtgFWS8ieBfCy4P/9y18AAAD//wMAUEsBAi0AFAAGAAgA&#10;AAAhALaDOJL+AAAA4QEAABMAAAAAAAAAAAAAAAAAAAAAAFtDb250ZW50X1R5cGVzXS54bWxQSwEC&#10;LQAUAAYACAAAACEAOP0h/9YAAACUAQAACwAAAAAAAAAAAAAAAAAvAQAAX3JlbHMvLnJlbHNQSwEC&#10;LQAUAAYACAAAACEAtT53UyQCAAA9BAAADgAAAAAAAAAAAAAAAAAuAgAAZHJzL2Uyb0RvYy54bWxQ&#10;SwECLQAUAAYACAAAACEALwkiXNoAAAAHAQAADwAAAAAAAAAAAAAAAAB+BAAAZHJzL2Rvd25yZXYu&#10;eG1sUEsFBgAAAAAEAAQA8wAAAIUFAAAAAA==&#10;" fillcolor="#00b050"/>
                  </w:pict>
                </mc:Fallback>
              </mc:AlternateContent>
            </w:r>
            <w:r w:rsidR="006F2227" w:rsidRPr="00E62596">
              <w:rPr>
                <w:rFonts w:ascii="Arial" w:hAnsi="Arial" w:cs="Arial"/>
                <w:sz w:val="24"/>
                <w:szCs w:val="24"/>
              </w:rPr>
              <w:t xml:space="preserve">Publicity </w:t>
            </w:r>
          </w:p>
          <w:p w:rsidR="006F2227" w:rsidRPr="00E62596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146685</wp:posOffset>
                      </wp:positionV>
                      <wp:extent cx="146685" cy="146685"/>
                      <wp:effectExtent l="6985" t="8890" r="8255" b="6350"/>
                      <wp:wrapNone/>
                      <wp:docPr id="3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1.7pt;margin-top:11.55pt;width:11.55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6wIwIAAD0EAAAOAAAAZHJzL2Uyb0RvYy54bWysU9uO0zAQfUfiHyy/06ShLd2o6Wrpsghp&#10;gRULH+A6TmLhG2O3affrGTvZ0i5viDxYM5nx8ZkzM6vrg1ZkL8BLayo6neSUCMNtLU1b0R/f794s&#10;KfGBmZopa0RFj8LT6/XrV6velaKwnVW1AIIgxpe9q2gXgiuzzPNOaOYn1gmDwcaCZgFdaLMaWI/o&#10;WmVFni+y3kLtwHLhPf69HYJ0nfCbRvDwtWm8CERVFLmFdEI6t/HM1itWtsBcJ/lIg/0DC82kwUdP&#10;ULcsMLID+ReUlhyst02YcKsz2zSSi1QDVjPNX1Tz2DEnUi0ojncnmfz/g+Vf9g9AZF3RtwUlhmns&#10;0TdUjZlWCVIso0C98yXmPboHiCV6d2/5T0+M3XSYJm4AbN8JViOtaczPLi5Ex+NVsu0/2xrh2S7Y&#10;pNWhAR0BUQVySC05nloiDoFw/DmdLRbLOSUcQ6MdX2Dl82UHPnwUVpNoVBSQewJn+3sfhtTnlETe&#10;KlnfSaWSA+12o4DsWZyO/H0+TwOB6P48TRnSV/RqXswT8kXMX0Lk+CUJXkBoGXDMldQVXcaccfCi&#10;ah9MjTRZGZhUg43vKzPKGJUbOrC19RFVBDvMMO4cGp2FJ0p6nN+K+l87BoIS9clgJ66ms1kc+OTM&#10;5u8KdOA8sj2PMMMRqqKBksHchGFJdg5k2+FL01S7sTfYvUYmZWNnB1YjWZzR1Jtxn+ISnPsp68/W&#10;r38DAAD//wMAUEsDBBQABgAIAAAAIQDJdL8u2wAAAAcBAAAPAAAAZHJzL2Rvd25yZXYueG1sTI7L&#10;TsMwFET3SPyDdSuxo86jRFGIUyEe6pq0m+6c+BJHta+j2GnD32NWsBzN6Myp96s17IqzHx0JSLcJ&#10;MKTeqZEGAafjx2MJzAdJShpHKOAbPeyb+7taVsrd6BOvbRhYhJCvpAAdwlRx7nuNVvqtm5Bi9+Vm&#10;K0OM88DVLG8Rbg3PkqTgVo4UH7Sc8FVjf2kXKyDJVTkc7JtZzm167E7v64G8FuJhs748Awu4hr8x&#10;/OpHdWiiU+cWUp4ZAUW+i0sBWZ4Ci31ZPAHrBOyKDHhT8//+zQ8AAAD//wMAUEsBAi0AFAAGAAgA&#10;AAAhALaDOJL+AAAA4QEAABMAAAAAAAAAAAAAAAAAAAAAAFtDb250ZW50X1R5cGVzXS54bWxQSwEC&#10;LQAUAAYACAAAACEAOP0h/9YAAACUAQAACwAAAAAAAAAAAAAAAAAvAQAAX3JlbHMvLnJlbHNQSwEC&#10;LQAUAAYACAAAACEA8DnOsCMCAAA9BAAADgAAAAAAAAAAAAAAAAAuAgAAZHJzL2Uyb0RvYy54bWxQ&#10;SwECLQAUAAYACAAAACEAyXS/LtsAAAAHAQAADwAAAAAAAAAAAAAAAAB9BAAAZHJzL2Rvd25yZXYu&#10;eG1sUEsFBgAAAAAEAAQA8wAAAIUFAAAAAA==&#10;" fillcolor="#00b050"/>
                  </w:pict>
                </mc:Fallback>
              </mc:AlternateContent>
            </w:r>
          </w:p>
          <w:p w:rsidR="006F2227" w:rsidRPr="00E62596" w:rsidRDefault="006F2227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t xml:space="preserve">Law </w:t>
            </w:r>
          </w:p>
        </w:tc>
      </w:tr>
      <w:tr w:rsidR="006263F1" w:rsidTr="009D01CC">
        <w:tc>
          <w:tcPr>
            <w:tcW w:w="642" w:type="pct"/>
            <w:gridSpan w:val="3"/>
            <w:shd w:val="clear" w:color="auto" w:fill="D9D9D9" w:themeFill="background1" w:themeFillShade="D9"/>
          </w:tcPr>
          <w:p w:rsidR="006263F1" w:rsidRPr="005760A5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HAZARD</w:t>
            </w:r>
          </w:p>
        </w:tc>
        <w:tc>
          <w:tcPr>
            <w:tcW w:w="626" w:type="pct"/>
            <w:gridSpan w:val="2"/>
            <w:shd w:val="clear" w:color="auto" w:fill="D9D9D9" w:themeFill="background1" w:themeFillShade="D9"/>
          </w:tcPr>
          <w:p w:rsidR="006263F1" w:rsidRPr="005760A5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6263F1" w:rsidRPr="005760A5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LEAD CONTACT</w:t>
            </w:r>
          </w:p>
        </w:tc>
        <w:tc>
          <w:tcPr>
            <w:tcW w:w="919" w:type="pct"/>
            <w:gridSpan w:val="3"/>
            <w:shd w:val="clear" w:color="auto" w:fill="D9D9D9" w:themeFill="background1" w:themeFillShade="D9"/>
          </w:tcPr>
          <w:p w:rsidR="006263F1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PERSONNEL (INDIVIDUAL NAMES OR GROUPS OF STAFF) WHO HAVE ACCESS TO THIS HAZARD</w:t>
            </w:r>
          </w:p>
          <w:p w:rsidR="006263F1" w:rsidRPr="005760A5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pct"/>
            <w:gridSpan w:val="3"/>
            <w:shd w:val="clear" w:color="auto" w:fill="D9D9D9" w:themeFill="background1" w:themeFillShade="D9"/>
          </w:tcPr>
          <w:p w:rsidR="006263F1" w:rsidRPr="005760A5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OTHER COMMENT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:rsidR="006263F1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Relative RISKS</w:t>
            </w:r>
          </w:p>
          <w:p w:rsidR="006263F1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78105</wp:posOffset>
                      </wp:positionV>
                      <wp:extent cx="146685" cy="146685"/>
                      <wp:effectExtent l="6985" t="8255" r="8255" b="6985"/>
                      <wp:wrapNone/>
                      <wp:docPr id="3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1.7pt;margin-top:6.15pt;width:11.55pt;height: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kLIgIAAD0EAAAOAAAAZHJzL2Uyb0RvYy54bWysU1Fv0zAQfkfiP1h+p0lKW7qo6TQ6hpAG&#10;TAx+gOs4jYXjM2e36fbrOTttaccbIg+WL3f3+bvv7hbX+86wnUKvwVa8GOWcKSuh1nZT8R/f797M&#10;OfNB2FoYsKriT8rz6+XrV4velWoMLZhaISMQ68veVbwNwZVZ5mWrOuFH4JQlZwPYiUAmbrIaRU/o&#10;ncnGeT7LesDaIUjlPf29HZx8mfCbRsnwtWm8CsxUnLiFdGI61/HMlgtRblC4VssDDfEPLDqhLT16&#10;groVQbAt6r+gOi0RPDRhJKHLoGm0VKkGqqbIX1Tz2AqnUi0kjncnmfz/g5Vfdg/IdF3xtwVnVnTU&#10;o2+kmrAbo9i4iAL1zpcU9+geMJbo3T3In55ZWLUUpm4QoW+VqIlWis8uEqLhKZWt+89QE7zYBkha&#10;7RvsIiCpwPapJU+nlqh9YJJ+FpPZbD7lTJLrcCdGmSiPyQ59+KigY/FScSTuCVzs7n0YQo8hiTwY&#10;Xd9pY5KBm/XKINuJOB35+3yaBoLQ/XmYsayv+NV0PE3IFz5/CZHTFyV7CdHpQGNudFfxeYw5DF5U&#10;7YOtKUGUQWgz3CnZWMI4Kjd0YA31E6mIMMww7RxdWsBnznqa34r7X1uBijPzyVInrorJJA58MibT&#10;d2My8NyzPvcIKwmq4oGz4boKw5JsHepNSy8VqXYLN9S9RidlI7+B1YEszWgq/bBPcQnO7RT1Z+uX&#10;vwEAAP//AwBQSwMEFAAGAAgAAAAhAGx2cf7aAAAABwEAAA8AAABkcnMvZG93bnJldi54bWxMjstu&#10;gzAQRfeV+g/WVOquMQkJQhQTVX0o65JsujN4Aij2GGGT0L/vdNUu70P3nnK/OCuuOIXBk4L1KgGB&#10;1HozUKfgdPx4ykGEqMlo6wkVfGOAfXV/V+rC+Bt94rWOneARCoVW0Mc4FlKGtkenw8qPSJyd/eR0&#10;ZDl10kz6xuPOyk2SZNLpgfih1yO+9the6tkpSFKTdwf3Zueven1sTu/LgUKv1OPD8vIMIuIS/8rw&#10;i8/oUDFT42cyQVgFWbrlJvubFATnebYD0ShId1uQVSn/81c/AAAA//8DAFBLAQItABQABgAIAAAA&#10;IQC2gziS/gAAAOEBAAATAAAAAAAAAAAAAAAAAAAAAABbQ29udGVudF9UeXBlc10ueG1sUEsBAi0A&#10;FAAGAAgAAAAhADj9If/WAAAAlAEAAAsAAAAAAAAAAAAAAAAALwEAAF9yZWxzLy5yZWxzUEsBAi0A&#10;FAAGAAgAAAAhAE9KeQsiAgAAPQQAAA4AAAAAAAAAAAAAAAAALgIAAGRycy9lMm9Eb2MueG1sUEsB&#10;Ai0AFAAGAAgAAAAhAGx2cf7aAAAABwEAAA8AAAAAAAAAAAAAAAAAfAQAAGRycy9kb3ducmV2Lnht&#10;bFBLBQYAAAAABAAEAPMAAACDBQAAAAA=&#10;" fillcolor="#00b050"/>
                  </w:pict>
                </mc:Fallback>
              </mc:AlternateContent>
            </w:r>
          </w:p>
          <w:p w:rsidR="006263F1" w:rsidRPr="005660AF" w:rsidRDefault="006263F1" w:rsidP="00E71274">
            <w:pPr>
              <w:rPr>
                <w:rFonts w:ascii="Arial" w:hAnsi="Arial" w:cs="Arial"/>
                <w:sz w:val="16"/>
                <w:szCs w:val="16"/>
              </w:rPr>
            </w:pPr>
            <w:r w:rsidRPr="005660A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ow</w:t>
            </w:r>
          </w:p>
          <w:p w:rsidR="006263F1" w:rsidRDefault="006263F1" w:rsidP="00E71274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3F1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82550</wp:posOffset>
                      </wp:positionV>
                      <wp:extent cx="146685" cy="146685"/>
                      <wp:effectExtent l="12700" t="10795" r="12065" b="13970"/>
                      <wp:wrapNone/>
                      <wp:docPr id="3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2.15pt;margin-top:6.5pt;width:11.55pt;height:1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cwIQIAAD0EAAAOAAAAZHJzL2Uyb0RvYy54bWysU1Fv0zAQfkfiP1h+p0lDW7qo6TR1FCEN&#10;mBj8ANdxEgvHZ85u0/HrOTtd6cYbIg/WXe78+bvv7lbXx96wg0KvwVZ8Osk5U1ZCrW1b8e/ftm+W&#10;nPkgbC0MWFXxR+X59fr1q9XgSlVAB6ZWyAjE+nJwFe9CcGWWedmpXvgJOGUp2AD2IpCLbVajGAi9&#10;N1mR54tsAKwdglTe09/bMcjXCb9plAxfmsarwEzFiVtIJ6ZzF89svRJli8J1Wp5oiH9g0Qtt6dEz&#10;1K0Igu1R/wXVa4ngoQkTCX0GTaOlSjVQNdP8RTUPnXAq1ULieHeWyf8/WPn5cI9M1xV/S/JY0VOP&#10;vpJqwrZGsaKIAg3Ol5T34O4xlujdHcgfnlnYdJSmbhBh6JSoidY05mfPLkTH01W2Gz5BTfBiHyBp&#10;dWywj4CkAjumljyeW6KOgUn6OZ0tFss5Z5JCJzu+IMqnyw59+KCgZ9GoOBL3BC4Odz6MqU8piTwY&#10;XW+1McnBdrcxyA6CpmNLX54GgtD9ZZqxbKj41byYJ+RnMX8JkacvSfACoteBxtzovuLLc5Ioo2rv&#10;bU00RRmENqNN7xt7kjEqN3ZgB/UjqYgwzjDtHBkd4C/OBprfivufe4GKM/PRUieuprNZHPjkzObv&#10;CnLwMrK7jAgrCarigbPR3IRxSfYOddvRS9NUu4Ub6l6jk7KxsyOrE1ma0dSb0z7FJbj0U9afrV//&#10;BgAA//8DAFBLAwQUAAYACAAAACEAXYNTb98AAAAHAQAADwAAAGRycy9kb3ducmV2LnhtbEyPzW7C&#10;MBCE75X6DtZW6q04EJqmaRxU0R+pF9SmiLOJlyQiXkexgfD2LKf2ODujmW/zxWg7ccTBt44UTCcR&#10;CKTKmZZqBevfj4cUhA+ajO4coYIzelgUtze5zow70Q8ey1ALLiGfaQVNCH0mpa8atNpPXI/E3s4N&#10;VgeWQy3NoE9cbjs5i6JEWt0SLzS6x2WD1b48WAWf6/5rXy7Ps3T1/fhepm+b591qo9T93fj6AiLg&#10;GP7CcMVndCiYaesOZLzoFCTzmJN8j/kl9tOnOYitgjiZgixy+Z+/uAAAAP//AwBQSwECLQAUAAYA&#10;CAAAACEAtoM4kv4AAADhAQAAEwAAAAAAAAAAAAAAAAAAAAAAW0NvbnRlbnRfVHlwZXNdLnhtbFBL&#10;AQItABQABgAIAAAAIQA4/SH/1gAAAJQBAAALAAAAAAAAAAAAAAAAAC8BAABfcmVscy8ucmVsc1BL&#10;AQItABQABgAIAAAAIQA6sacwIQIAAD0EAAAOAAAAAAAAAAAAAAAAAC4CAABkcnMvZTJvRG9jLnht&#10;bFBLAQItABQABgAIAAAAIQBdg1Nv3wAAAAcBAAAPAAAAAAAAAAAAAAAAAHsEAABkcnMvZG93bnJl&#10;di54bWxQSwUGAAAAAAQABADzAAAAhwUAAAAA&#10;" fillcolor="yellow"/>
                  </w:pict>
                </mc:Fallback>
              </mc:AlternateContent>
            </w:r>
            <w:r w:rsidR="006263F1">
              <w:rPr>
                <w:rFonts w:ascii="Arial" w:hAnsi="Arial" w:cs="Arial"/>
                <w:sz w:val="16"/>
                <w:szCs w:val="16"/>
              </w:rPr>
              <w:t>Controlled</w:t>
            </w:r>
            <w:r w:rsidR="006F2227">
              <w:rPr>
                <w:rFonts w:ascii="Arial" w:hAnsi="Arial" w:cs="Arial"/>
                <w:sz w:val="16"/>
                <w:szCs w:val="16"/>
              </w:rPr>
              <w:t xml:space="preserve"> but action needed</w:t>
            </w:r>
          </w:p>
          <w:p w:rsidR="006263F1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102870</wp:posOffset>
                      </wp:positionV>
                      <wp:extent cx="146685" cy="146685"/>
                      <wp:effectExtent l="10160" t="7620" r="5080" b="7620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7.95pt;margin-top:8.1pt;width:11.55pt;height:1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0XHgIAAD0EAAAOAAAAZHJzL2Uyb0RvYy54bWysU1GP0zAMfkfiP0R5Z12nbWzVutNpxxDS&#10;AScOfkCWpm1EGgcnWzd+PU662+2AJ0QfIrt2vnz+bK9ujp1hB4Vegy15PhpzpqyEStum5N++bt8s&#10;OPNB2EoYsKrkJ+X5zfr1q1XvCjWBFkylkBGI9UXvSt6G4Ios87JVnfAjcMpSsAbsRCAXm6xC0RN6&#10;Z7LJeDzPesDKIUjlPf29G4J8nfDrWsnwua69CsyUnLiFdGI6d/HM1itRNChcq+WZhvgHFp3Qlh69&#10;QN2JINge9R9QnZYIHuowktBlUNdaqlQDVZOPf6vmsRVOpVpIHO8uMvn/Bys/HR6Q6arkkyVnVnTU&#10;oy+kmrCNUWySBOqdLyjv0T1gLNG7e5DfPbOwaSlN3SJC3ypREa08Cpq9uBAdT1fZrv8IFcGLfYCk&#10;1bHGLgKSCuyYWnK6tEQdA5P0M5/O54sZZ5JCZzu+IIqnyw59eK+gY9EoORL3BC4O9z4MqU8piTwY&#10;XW21McnBZrcxyA6CpmO7HdOX+FON12nGsr7ky9lklpBfxPw1RAT4O0SnA4250V3JF5ckUUTV3tkq&#10;DWEQ2gw2VWfsWcaoXBxmX+ygOpGKCMMM086R0QL+5Kyn+S25/7EXqDgzHyx1YplPp3HgkzOdvaVW&#10;MryO7K4jwkqCKnngbDA3YViSvUPdtPRSnmq3cEvdq3VS9pnVmSzNaOrNeZ/iElz7Ket569e/AAAA&#10;//8DAFBLAwQUAAYACAAAACEA1aCYmNwAAAAHAQAADwAAAGRycy9kb3ducmV2LnhtbEyPwU7DMBBE&#10;70j8g7VI3KhDo7Y4jVPRSpwQB0o5cNvG2yQitiPbbcLfs5zocXZGM2/LzWR7caEQO+80PM4yEORq&#10;bzrXaDh8vDw8gYgJncHeO9LwQxE21e1NiYXxo3unyz41gktcLFBDm9JQSBnrlizGmR/IsXfywWJi&#10;GRppAo5cbns5z7KltNg5XmhxoF1L9ff+bDWMfvuVLxS+7lYphTB9vm0PtdL6/m56XoNINKX/MPzh&#10;MzpUzHT0Z2ei6DWsFoqTfF/OQbCvFL921JCrHGRVymv+6hcAAP//AwBQSwECLQAUAAYACAAAACEA&#10;toM4kv4AAADhAQAAEwAAAAAAAAAAAAAAAAAAAAAAW0NvbnRlbnRfVHlwZXNdLnhtbFBLAQItABQA&#10;BgAIAAAAIQA4/SH/1gAAAJQBAAALAAAAAAAAAAAAAAAAAC8BAABfcmVscy8ucmVsc1BLAQItABQA&#10;BgAIAAAAIQBscG0XHgIAAD0EAAAOAAAAAAAAAAAAAAAAAC4CAABkcnMvZTJvRG9jLnhtbFBLAQIt&#10;ABQABgAIAAAAIQDVoJiY3AAAAAcBAAAPAAAAAAAAAAAAAAAAAHgEAABkcnMvZG93bnJldi54bWxQ&#10;SwUGAAAAAAQABADzAAAAgQUAAAAA&#10;" fillcolor="red"/>
                  </w:pict>
                </mc:Fallback>
              </mc:AlternateContent>
            </w:r>
          </w:p>
          <w:p w:rsidR="006263F1" w:rsidRPr="00FB0A3D" w:rsidRDefault="006F2227" w:rsidP="006F2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</w:p>
        </w:tc>
      </w:tr>
      <w:tr w:rsidR="006263F1" w:rsidTr="009D01CC">
        <w:tc>
          <w:tcPr>
            <w:tcW w:w="642" w:type="pct"/>
            <w:gridSpan w:val="3"/>
          </w:tcPr>
          <w:p w:rsidR="006263F1" w:rsidRDefault="006263F1" w:rsidP="00072F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Genetically Modified Organisms</w:t>
            </w:r>
          </w:p>
        </w:tc>
        <w:tc>
          <w:tcPr>
            <w:tcW w:w="626" w:type="pct"/>
            <w:gridSpan w:val="2"/>
          </w:tcPr>
          <w:p w:rsidR="006263F1" w:rsidRPr="00C13876" w:rsidRDefault="006263F1" w:rsidP="00626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Holywell Park: </w:t>
            </w:r>
          </w:p>
          <w:p w:rsidR="006263F1" w:rsidRPr="00C13876" w:rsidRDefault="006263F1" w:rsidP="006263F1">
            <w:pPr>
              <w:rPr>
                <w:rFonts w:ascii="Arial" w:hAnsi="Arial" w:cs="Arial"/>
                <w:sz w:val="24"/>
                <w:szCs w:val="24"/>
              </w:rPr>
            </w:pPr>
            <w:r w:rsidRPr="00C13876">
              <w:rPr>
                <w:rFonts w:ascii="Arial" w:hAnsi="Arial" w:cs="Arial"/>
                <w:sz w:val="24"/>
                <w:szCs w:val="24"/>
              </w:rPr>
              <w:t>Centre for Biological Engineering</w:t>
            </w:r>
          </w:p>
        </w:tc>
        <w:tc>
          <w:tcPr>
            <w:tcW w:w="683" w:type="pct"/>
            <w:gridSpan w:val="3"/>
          </w:tcPr>
          <w:p w:rsidR="006263F1" w:rsidRPr="00C13876" w:rsidRDefault="006F2227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263F1">
              <w:rPr>
                <w:rFonts w:ascii="Arial" w:hAnsi="Arial" w:cs="Arial"/>
                <w:sz w:val="24"/>
                <w:szCs w:val="24"/>
              </w:rPr>
              <w:t>rofessors Chris Hewitt and David Williams</w:t>
            </w:r>
          </w:p>
        </w:tc>
        <w:tc>
          <w:tcPr>
            <w:tcW w:w="919" w:type="pct"/>
            <w:gridSpan w:val="3"/>
          </w:tcPr>
          <w:p w:rsidR="006263F1" w:rsidRDefault="006263F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56B8">
              <w:rPr>
                <w:rFonts w:ascii="Arial" w:hAnsi="Arial" w:cs="Arial"/>
                <w:sz w:val="24"/>
                <w:szCs w:val="24"/>
              </w:rPr>
              <w:t xml:space="preserve">Research staff  - permission </w:t>
            </w:r>
            <w:r w:rsidR="00D52699">
              <w:rPr>
                <w:rFonts w:ascii="Arial" w:hAnsi="Arial" w:cs="Arial"/>
                <w:sz w:val="24"/>
                <w:szCs w:val="24"/>
              </w:rPr>
              <w:t xml:space="preserve">for access </w:t>
            </w:r>
            <w:r>
              <w:rPr>
                <w:rFonts w:ascii="Arial" w:hAnsi="Arial" w:cs="Arial"/>
                <w:sz w:val="24"/>
                <w:szCs w:val="24"/>
              </w:rPr>
              <w:t>is granted following completion of training and risk assessments</w:t>
            </w:r>
          </w:p>
        </w:tc>
        <w:tc>
          <w:tcPr>
            <w:tcW w:w="1605" w:type="pct"/>
            <w:gridSpan w:val="3"/>
          </w:tcPr>
          <w:p w:rsidR="006263F1" w:rsidRPr="006F2227" w:rsidRDefault="003E5130" w:rsidP="003E5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6263F1" w:rsidRPr="006F2227">
              <w:rPr>
                <w:rFonts w:ascii="Arial" w:hAnsi="Arial" w:cs="Arial"/>
                <w:sz w:val="24"/>
                <w:szCs w:val="24"/>
              </w:rPr>
              <w:t xml:space="preserve">HSE inspection </w:t>
            </w:r>
            <w:r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6263F1" w:rsidRPr="006F2227">
              <w:rPr>
                <w:rFonts w:ascii="Arial" w:hAnsi="Arial" w:cs="Arial"/>
                <w:sz w:val="24"/>
                <w:szCs w:val="24"/>
              </w:rPr>
              <w:t>carried out in 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2010</w:t>
            </w:r>
            <w:r w:rsidR="006263F1" w:rsidRPr="006F2227">
              <w:rPr>
                <w:rFonts w:ascii="Arial" w:hAnsi="Arial" w:cs="Arial"/>
                <w:sz w:val="24"/>
                <w:szCs w:val="24"/>
              </w:rPr>
              <w:t xml:space="preserve">. Arrangements </w:t>
            </w:r>
            <w:r>
              <w:rPr>
                <w:rFonts w:ascii="Arial" w:hAnsi="Arial" w:cs="Arial"/>
                <w:sz w:val="24"/>
                <w:szCs w:val="24"/>
              </w:rPr>
              <w:t xml:space="preserve">were found to be </w:t>
            </w:r>
            <w:r w:rsidR="006263F1" w:rsidRPr="006F2227">
              <w:rPr>
                <w:rFonts w:ascii="Arial" w:hAnsi="Arial" w:cs="Arial"/>
                <w:sz w:val="24"/>
                <w:szCs w:val="24"/>
              </w:rPr>
              <w:t>suitable and sufficient</w:t>
            </w:r>
            <w:r>
              <w:rPr>
                <w:rFonts w:ascii="Arial" w:hAnsi="Arial" w:cs="Arial"/>
                <w:sz w:val="24"/>
                <w:szCs w:val="24"/>
              </w:rPr>
              <w:t>. A minor recommendation was made to improve the risk assessment form which has been done</w:t>
            </w:r>
          </w:p>
        </w:tc>
        <w:tc>
          <w:tcPr>
            <w:tcW w:w="525" w:type="pct"/>
          </w:tcPr>
          <w:p w:rsidR="006263F1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37465</wp:posOffset>
                      </wp:positionV>
                      <wp:extent cx="146685" cy="146685"/>
                      <wp:effectExtent l="6985" t="12065" r="8255" b="12700"/>
                      <wp:wrapNone/>
                      <wp:docPr id="2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3.7pt;margin-top:2.95pt;width:11.55pt;height: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52IwIAAD0EAAAOAAAAZHJzL2Uyb0RvYy54bWysU9uO0zAQfUfiHyy/06ShLd2o6Wrpsghp&#10;gRULH+A6TmLhG2O3affrGTvZ0i5viDxYM5nx8cw5M6vrg1ZkL8BLayo6neSUCMNtLU1b0R/f794s&#10;KfGBmZopa0RFj8LT6/XrV6velaKwnVW1AIIgxpe9q2gXgiuzzPNOaOYn1gmDwcaCZgFdaLMaWI/o&#10;WmVFni+y3kLtwHLhPf69HYJ0nfCbRvDwtWm8CERVFGsL6YR0buOZrVesbIG5TvKxDPYPVWgmDT56&#10;grplgZEdyL+gtORgvW3ChFud2aaRXKQesJtp/qKbx445kXpBcrw70eT/Hyz/sn8AIuuKFqiUYRo1&#10;+oasMdMqQYq3kaDe+RLzHt0DxBa9u7f8pyfGbjpMEzcAtu8Eq7GsaczPLi5Ex+NVsu0/2xrh2S7Y&#10;xNWhAR0BkQVySJIcT5KIQyAcf05ni8VyTgnH0GjHF1j5fNmBDx+F1SQaFQWsPYGz/b0PQ+pzSire&#10;KlnfSaWSA+12o4DsWZyO/H0+TwOB6P48TRnSV/RqXswT8kXMX0Lk+CUKXkBoGXDMldQVXcaccfAi&#10;ax9MjWWyMjCpBhvfV2akMTI3KLC19RFZBDvMMO4cGp2FJ0p6nN+K+l87BoIS9cmgElfT2SwOfHJm&#10;83cFOnAe2Z5HmOEIVdFAyWBuwrAkOwey7fClaerd2BtUr5GJ2ajsUNVYLM5o0mbcp7gE537K+rP1&#10;698AAAD//wMAUEsDBBQABgAIAAAAIQB4Ao4l2gAAAAcBAAAPAAAAZHJzL2Rvd25yZXYueG1sTI7L&#10;TsMwFET3SPyDdZHYUTuFQprmpkI81HXTbtg5sYmj2tdR7LTh73FXsBzN6Mwpt7Oz7KzH0HtCyBYC&#10;mKbWq546hOPh8yEHFqIkJa0njfCjA2yr25tSFspfaK/PdexYglAoJIKJcSg4D63RToaFHzSl7tuP&#10;TsYUx46rUV4S3Fm+FOKZO9lTejBy0G9Gt6d6cgjiUeXdzr3b6avODs3xY95RMIj3d/PrBljUc/wb&#10;w1U/qUOVnBo/kQrMIuQvT2mJsFoDu9aZWAFrEJZrAbwq+X//6hcAAP//AwBQSwECLQAUAAYACAAA&#10;ACEAtoM4kv4AAADhAQAAEwAAAAAAAAAAAAAAAAAAAAAAW0NvbnRlbnRfVHlwZXNdLnhtbFBLAQIt&#10;ABQABgAIAAAAIQA4/SH/1gAAAJQBAAALAAAAAAAAAAAAAAAAAC8BAABfcmVscy8ucmVsc1BLAQIt&#10;ABQABgAIAAAAIQAz1a52IwIAAD0EAAAOAAAAAAAAAAAAAAAAAC4CAABkcnMvZTJvRG9jLnhtbFBL&#10;AQItABQABgAIAAAAIQB4Ao4l2gAAAAcBAAAPAAAAAAAAAAAAAAAAAH0EAABkcnMvZG93bnJldi54&#10;bWxQSwUGAAAAAAQABADzAAAAhAUAAAAA&#10;" fillcolor="#00b050"/>
                  </w:pict>
                </mc:Fallback>
              </mc:AlternateContent>
            </w:r>
            <w:r w:rsidR="006F2227" w:rsidRPr="006F2227">
              <w:rPr>
                <w:rFonts w:ascii="Arial" w:hAnsi="Arial" w:cs="Arial"/>
                <w:sz w:val="24"/>
                <w:szCs w:val="24"/>
              </w:rPr>
              <w:t>Health</w:t>
            </w:r>
            <w:r w:rsidR="006F22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2227" w:rsidRDefault="006F2227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227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26035</wp:posOffset>
                      </wp:positionV>
                      <wp:extent cx="146685" cy="146685"/>
                      <wp:effectExtent l="10795" t="8255" r="13970" b="6985"/>
                      <wp:wrapNone/>
                      <wp:docPr id="2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55.25pt;margin-top:2.05pt;width:11.55pt;height:1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WgIwIAAD0EAAAOAAAAZHJzL2Uyb0RvYy54bWysU9tu2zAMfR+wfxD0vtgxkjQ14hRdug4D&#10;uq1Ytw9QZNkWptsoJU729aVkN0u6t2F+EEiTOjo8JFc3B63IXoCX1lR0OskpEYbbWpq2oj++379b&#10;UuIDMzVT1oiKHoWnN+u3b1a9K0VhO6tqAQRBjC97V9EuBFdmmeed0MxPrBMGg40FzQK60GY1sB7R&#10;tcqKPF9kvYXageXCe/x7NwTpOuE3jeDha9N4EYiqKHIL6YR0buOZrVesbIG5TvKRBvsHFppJg4+e&#10;oO5YYGQH8i8oLTlYb5sw4VZntmkkF6kGrGaav6rmqWNOpFpQHO9OMvn/B8u/7B+ByLqixRUlhmns&#10;0TdUjZlWCVLMokC98yXmPblHiCV692D5T0+M3XSYJm4BbN8JViOtaczPLi5Ex+NVsu0/2xrh2S7Y&#10;pNWhAR0BUQVySC05nloiDoFw/DmdLRbLOSUcQ6MdX2Dly2UHPnwUVpNoVBSQewJn+wcfhtSXlETe&#10;KlnfS6WSA+12o4DsWZyO/H0+TwOB6P48TRnSV/R6XswT8kXMX0Lk+CUJXkFoGXDMldQVXcaccfCi&#10;ah9MjTRZGZhUg43vKzPKGJUbOrC19RFVBDvMMO4cGp2F35T0OL8V9b92DAQl6pPBTlxPZ7M48MmZ&#10;za8KdOA8sj2PMMMRqqKBksHchGFJdg5k2+FL01S7sbfYvUYmZWNnB1YjWZzR1Jtxn+ISnPsp68/W&#10;r58BAAD//wMAUEsDBBQABgAIAAAAIQC0Tlzt2wAAAAgBAAAPAAAAZHJzL2Rvd25yZXYueG1sTI/N&#10;TsMwEITvSLyDtUjcqJ0ESpXGqRA/6pm0F25OvI0j7HUUO214e9wTHEczmvmm2i3OsjNOYfAkIVsJ&#10;YEid1wP1Eo6Hj4cNsBAVaWU9oYQfDLCrb28qVWp/oU88N7FnqYRCqSSYGMeS89AZdCqs/IiUvJOf&#10;nIpJTj3Xk7qkcmd5LsSaOzVQWjBqxFeD3XczOwmi0Jt+797s/NVkh/b4vuwpGCnv75aXLbCIS/wL&#10;wxU/oUOdmFo/kw7MJp2JpxSV8JgBu/pFsQbWSsifc+B1xf8fqH8BAAD//wMAUEsBAi0AFAAGAAgA&#10;AAAhALaDOJL+AAAA4QEAABMAAAAAAAAAAAAAAAAAAAAAAFtDb250ZW50X1R5cGVzXS54bWxQSwEC&#10;LQAUAAYACAAAACEAOP0h/9YAAACUAQAACwAAAAAAAAAAAAAAAAAvAQAAX3JlbHMvLnJlbHNQSwEC&#10;LQAUAAYACAAAACEAlOz1oCMCAAA9BAAADgAAAAAAAAAAAAAAAAAuAgAAZHJzL2Uyb0RvYy54bWxQ&#10;SwECLQAUAAYACAAAACEAtE5c7dsAAAAIAQAADwAAAAAAAAAAAAAAAAB9BAAAZHJzL2Rvd25yZXYu&#10;eG1sUEsFBgAAAAAEAAQA8wAAAIUFAAAAAA==&#10;" fillcolor="#00b050"/>
                  </w:pict>
                </mc:Fallback>
              </mc:AlternateContent>
            </w:r>
            <w:r w:rsidR="006F2227">
              <w:rPr>
                <w:rFonts w:ascii="Arial" w:hAnsi="Arial" w:cs="Arial"/>
                <w:sz w:val="24"/>
                <w:szCs w:val="24"/>
              </w:rPr>
              <w:t xml:space="preserve">Publicity </w:t>
            </w:r>
          </w:p>
          <w:p w:rsidR="006F2227" w:rsidRDefault="006F2227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227" w:rsidRPr="006F2227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-8255</wp:posOffset>
                      </wp:positionV>
                      <wp:extent cx="146685" cy="146685"/>
                      <wp:effectExtent l="12700" t="10160" r="12065" b="5080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2.15pt;margin-top:-.65pt;width:11.55pt;height:1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euIAIAAD0EAAAOAAAAZHJzL2Uyb0RvYy54bWysU1GP0zAMfkfiP0R5Z22nbeyqdadjxyGk&#10;A04c/IAsTdeINA5Otm78epy0N8bxgIToQ2TXzpfPn+3V9bEz7KDQa7AVLyY5Z8pKqLXdVfzrl7tX&#10;S858ELYWBqyq+El5fr1++WLVu1JNoQVTK2QEYn3Zu4q3Ibgyy7xsVSf8BJyyFGwAOxHIxV1Wo+gJ&#10;vTPZNM8XWQ9YOwSpvKe/t0OQrxN+0ygZPjWNV4GZihO3kE5M5zae2Xolyh0K12o50hD/wKIT2tKj&#10;Z6hbEQTbo/4DqtMSwUMTJhK6DJpGS5VqoGqK/Fk1j61wKtVC4nh3lsn/P1j58fCATNcVny44s6Kj&#10;Hn0m1YTdGcWm8yhQ73xJeY/uAWOJ3t2D/OaZhU1LaeoGEfpWiZpoFTE/++1CdDxdZdv+A9QEL/YB&#10;klbHBrsISCqwY2rJ6dwSdQxM0s9itlgs55xJCo12fEGUT5cd+vBOQceiUXEk7glcHO59GFKfUhJ5&#10;MLq+08YkB3fbjUF2EHE68jf5PA0EofvLNGNZX/GrOanxN4icviTBM4hOBxpzo7uKL2POOHhRtbe2&#10;JpqiDEKbwab3jR1ljMoNHdhCfSIVEYYZpp0jowX8wVlP81tx/30vUHFm3lvqxFUxm8WBT85s/npK&#10;Dl5GtpcRYSVBVTxwNpibMCzJ3qHetfRSkWq3cEPda3RSNnZ2YDWSpRlNvRn3KS7BpZ+yfm39+icA&#10;AAD//wMAUEsDBBQABgAIAAAAIQCcW03M2wAAAAcBAAAPAAAAZHJzL2Rvd25yZXYueG1sTI7NTsMw&#10;EITvSLyDtUjcWidtVaIQp0L8qGfSXrg58RJH2Osodtrw9iwnOI1GM5r5qsPinbjgFIdACvJ1BgKp&#10;C2agXsH59LYqQMSkyWgXCBV8Y4RDfXtT6dKEK73jpUm94BGKpVZgUxpLKWNn0eu4DiMSZ59h8jqx&#10;nXppJn3lce/kJsv20uuB+MHqEZ8tdl/N7BVkW1P0R//i5o8mP7Xn1+VI0Sp1f7c8PYJIuKS/Mvzi&#10;MzrUzNSGmUwUTsF+t+WmglXOynnxsAPRKtjkBci6kv/56x8AAAD//wMAUEsBAi0AFAAGAAgAAAAh&#10;ALaDOJL+AAAA4QEAABMAAAAAAAAAAAAAAAAAAAAAAFtDb250ZW50X1R5cGVzXS54bWxQSwECLQAU&#10;AAYACAAAACEAOP0h/9YAAACUAQAACwAAAAAAAAAAAAAAAAAvAQAAX3JlbHMvLnJlbHNQSwECLQAU&#10;AAYACAAAACEAndxHriACAAA9BAAADgAAAAAAAAAAAAAAAAAuAgAAZHJzL2Uyb0RvYy54bWxQSwEC&#10;LQAUAAYACAAAACEAnFtNzNsAAAAHAQAADwAAAAAAAAAAAAAAAAB6BAAAZHJzL2Rvd25yZXYueG1s&#10;UEsFBgAAAAAEAAQA8wAAAIIFAAAAAA==&#10;" fillcolor="#00b050"/>
                  </w:pict>
                </mc:Fallback>
              </mc:AlternateContent>
            </w:r>
            <w:r w:rsidR="006F2227">
              <w:rPr>
                <w:rFonts w:ascii="Arial" w:hAnsi="Arial" w:cs="Arial"/>
                <w:sz w:val="24"/>
                <w:szCs w:val="24"/>
              </w:rPr>
              <w:t xml:space="preserve">Law </w:t>
            </w:r>
          </w:p>
        </w:tc>
      </w:tr>
      <w:tr w:rsidR="00F82AAA" w:rsidTr="009D01CC">
        <w:tc>
          <w:tcPr>
            <w:tcW w:w="642" w:type="pct"/>
            <w:gridSpan w:val="3"/>
          </w:tcPr>
          <w:p w:rsidR="008A218D" w:rsidRDefault="00072F4C" w:rsidP="006F22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Nano</w:t>
            </w:r>
            <w:r w:rsidR="006F2227">
              <w:rPr>
                <w:rFonts w:ascii="Arial" w:hAnsi="Arial" w:cs="Arial"/>
                <w:b/>
                <w:sz w:val="24"/>
                <w:szCs w:val="24"/>
              </w:rPr>
              <w:t xml:space="preserve"> material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26" w:type="pct"/>
            <w:gridSpan w:val="2"/>
          </w:tcPr>
          <w:p w:rsidR="008A218D" w:rsidRPr="00C13876" w:rsidRDefault="00E248E0" w:rsidP="00E24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currently monitored </w:t>
            </w:r>
          </w:p>
        </w:tc>
        <w:tc>
          <w:tcPr>
            <w:tcW w:w="683" w:type="pct"/>
            <w:gridSpan w:val="3"/>
          </w:tcPr>
          <w:p w:rsidR="008A218D" w:rsidRPr="00E248E0" w:rsidRDefault="00E248E0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8E0">
              <w:rPr>
                <w:rFonts w:ascii="Arial" w:hAnsi="Arial" w:cs="Arial"/>
                <w:b/>
                <w:sz w:val="24"/>
                <w:szCs w:val="24"/>
              </w:rPr>
              <w:t>N/K</w:t>
            </w:r>
          </w:p>
        </w:tc>
        <w:tc>
          <w:tcPr>
            <w:tcW w:w="919" w:type="pct"/>
            <w:gridSpan w:val="3"/>
          </w:tcPr>
          <w:p w:rsidR="008A218D" w:rsidRPr="00E248E0" w:rsidRDefault="00E248E0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8E0">
              <w:rPr>
                <w:rFonts w:ascii="Arial" w:hAnsi="Arial" w:cs="Arial"/>
                <w:b/>
                <w:sz w:val="24"/>
                <w:szCs w:val="24"/>
              </w:rPr>
              <w:t>N/K</w:t>
            </w:r>
          </w:p>
        </w:tc>
        <w:tc>
          <w:tcPr>
            <w:tcW w:w="1605" w:type="pct"/>
            <w:gridSpan w:val="3"/>
          </w:tcPr>
          <w:p w:rsidR="008A218D" w:rsidRDefault="00E248E0" w:rsidP="006F2227">
            <w:pPr>
              <w:rPr>
                <w:rFonts w:ascii="Arial" w:hAnsi="Arial" w:cs="Arial"/>
                <w:sz w:val="24"/>
                <w:szCs w:val="24"/>
              </w:rPr>
            </w:pPr>
            <w:r w:rsidRPr="004C0DEE">
              <w:rPr>
                <w:rFonts w:ascii="Arial" w:hAnsi="Arial" w:cs="Arial"/>
                <w:sz w:val="24"/>
                <w:szCs w:val="24"/>
              </w:rPr>
              <w:t>Nano</w:t>
            </w:r>
            <w:r w:rsidR="006F2227">
              <w:rPr>
                <w:rFonts w:ascii="Arial" w:hAnsi="Arial" w:cs="Arial"/>
                <w:sz w:val="24"/>
                <w:szCs w:val="24"/>
              </w:rPr>
              <w:t xml:space="preserve"> materials</w:t>
            </w:r>
            <w:r w:rsidRPr="004C0DEE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 w:rsidR="004C0DEE">
              <w:rPr>
                <w:rFonts w:ascii="Arial" w:hAnsi="Arial" w:cs="Arial"/>
                <w:sz w:val="24"/>
                <w:szCs w:val="24"/>
              </w:rPr>
              <w:t xml:space="preserve">a relatively newly recognised health risk and as yet there is no specific legal requirement, over and above the regulations concerning hazardous substances in general, </w:t>
            </w:r>
            <w:r w:rsidR="003E5130">
              <w:rPr>
                <w:rFonts w:ascii="Arial" w:hAnsi="Arial" w:cs="Arial"/>
                <w:sz w:val="24"/>
                <w:szCs w:val="24"/>
              </w:rPr>
              <w:t xml:space="preserve">which covers </w:t>
            </w:r>
            <w:r w:rsidR="004C0DEE">
              <w:rPr>
                <w:rFonts w:ascii="Arial" w:hAnsi="Arial" w:cs="Arial"/>
                <w:sz w:val="24"/>
                <w:szCs w:val="24"/>
              </w:rPr>
              <w:t xml:space="preserve">their use. </w:t>
            </w:r>
            <w:r w:rsidR="003E5130">
              <w:rPr>
                <w:rFonts w:ascii="Arial" w:hAnsi="Arial" w:cs="Arial"/>
                <w:sz w:val="24"/>
                <w:szCs w:val="24"/>
              </w:rPr>
              <w:t>There is concern that the materials may behave in a similar fashion to asbestos fibres and t</w:t>
            </w:r>
            <w:r w:rsidR="004C0DEE">
              <w:rPr>
                <w:rFonts w:ascii="Arial" w:hAnsi="Arial" w:cs="Arial"/>
                <w:sz w:val="24"/>
                <w:szCs w:val="24"/>
              </w:rPr>
              <w:t xml:space="preserve">he HSE is consulting with </w:t>
            </w:r>
            <w:r w:rsidR="009D6FBD">
              <w:rPr>
                <w:rFonts w:ascii="Arial" w:hAnsi="Arial" w:cs="Arial"/>
                <w:sz w:val="24"/>
                <w:szCs w:val="24"/>
              </w:rPr>
              <w:t>u</w:t>
            </w:r>
            <w:r w:rsidR="004C0DEE">
              <w:rPr>
                <w:rFonts w:ascii="Arial" w:hAnsi="Arial" w:cs="Arial"/>
                <w:sz w:val="24"/>
                <w:szCs w:val="24"/>
              </w:rPr>
              <w:t>niversities about the</w:t>
            </w:r>
            <w:r w:rsidR="003E5130">
              <w:rPr>
                <w:rFonts w:ascii="Arial" w:hAnsi="Arial" w:cs="Arial"/>
                <w:sz w:val="24"/>
                <w:szCs w:val="24"/>
              </w:rPr>
              <w:t>ir</w:t>
            </w:r>
            <w:r w:rsidR="004C0DEE">
              <w:rPr>
                <w:rFonts w:ascii="Arial" w:hAnsi="Arial" w:cs="Arial"/>
                <w:sz w:val="24"/>
                <w:szCs w:val="24"/>
              </w:rPr>
              <w:t xml:space="preserve"> use of nano</w:t>
            </w:r>
            <w:r w:rsidR="006F2227">
              <w:rPr>
                <w:rFonts w:ascii="Arial" w:hAnsi="Arial" w:cs="Arial"/>
                <w:sz w:val="24"/>
                <w:szCs w:val="24"/>
              </w:rPr>
              <w:t xml:space="preserve"> materials</w:t>
            </w:r>
            <w:r w:rsidR="003E5130">
              <w:rPr>
                <w:rFonts w:ascii="Arial" w:hAnsi="Arial" w:cs="Arial"/>
                <w:sz w:val="24"/>
                <w:szCs w:val="24"/>
              </w:rPr>
              <w:t>. It</w:t>
            </w:r>
            <w:r w:rsidR="004C0DEE">
              <w:rPr>
                <w:rFonts w:ascii="Arial" w:hAnsi="Arial" w:cs="Arial"/>
                <w:sz w:val="24"/>
                <w:szCs w:val="24"/>
              </w:rPr>
              <w:t xml:space="preserve"> is possible that in the future there will be </w:t>
            </w:r>
            <w:r w:rsidR="006F2227">
              <w:rPr>
                <w:rFonts w:ascii="Arial" w:hAnsi="Arial" w:cs="Arial"/>
                <w:sz w:val="24"/>
                <w:szCs w:val="24"/>
              </w:rPr>
              <w:t xml:space="preserve">sector guidance </w:t>
            </w:r>
            <w:r w:rsidR="003E5130">
              <w:rPr>
                <w:rFonts w:ascii="Arial" w:hAnsi="Arial" w:cs="Arial"/>
                <w:sz w:val="24"/>
                <w:szCs w:val="24"/>
              </w:rPr>
              <w:t>in this field.</w:t>
            </w:r>
          </w:p>
          <w:p w:rsidR="006F2227" w:rsidRDefault="006F2227" w:rsidP="006F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227" w:rsidRDefault="006F2227" w:rsidP="006F2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questionnaire has been circulated to departments to gather information about the use of nano material at Loughborough. </w:t>
            </w:r>
          </w:p>
          <w:p w:rsidR="006F2227" w:rsidRDefault="006F2227" w:rsidP="006F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227" w:rsidRDefault="006F2227" w:rsidP="006F222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F2227">
              <w:rPr>
                <w:rFonts w:ascii="Arial" w:hAnsi="Arial" w:cs="Arial"/>
                <w:color w:val="FF0000"/>
                <w:sz w:val="24"/>
                <w:szCs w:val="24"/>
              </w:rPr>
              <w:t xml:space="preserve">Action Review the feedback from departments concerning use of nano material at Loughborough.  </w:t>
            </w:r>
          </w:p>
          <w:p w:rsidR="009D01CC" w:rsidRDefault="009D01CC" w:rsidP="006F222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23461" w:rsidRDefault="00623461" w:rsidP="006F222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23461" w:rsidRDefault="00623461" w:rsidP="006F222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D01CC" w:rsidRPr="006F2227" w:rsidRDefault="009D01CC" w:rsidP="006F222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5" w:type="pct"/>
          </w:tcPr>
          <w:p w:rsidR="008A218D" w:rsidRDefault="00651D0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55880</wp:posOffset>
                      </wp:positionV>
                      <wp:extent cx="146685" cy="146685"/>
                      <wp:effectExtent l="13970" t="8255" r="10795" b="6985"/>
                      <wp:wrapNone/>
                      <wp:docPr id="2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9.5pt;margin-top:4.4pt;width:11.55pt;height:1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lWHgIAAD0EAAAOAAAAZHJzL2Uyb0RvYy54bWysU1GP0zAMfkfiP0R5Z22nbWzVutNpxxDS&#10;wZ04+AFZmq4RaRycbN349TjpboxD4gHRh8iunS+fP9vLm2Nn2EGh12ArXoxyzpSVUGu7q/jXL5s3&#10;c858ELYWBqyq+El5frN6/WrZu1KNoQVTK2QEYn3Zu4q3Ibgyy7xsVSf8CJyyFGwAOxHIxV1Wo+gJ&#10;vTPZOM9nWQ9YOwSpvKe/d0OQrxJ+0ygZHprGq8BMxYlbSCemcxvPbLUU5Q6Fa7U80xD/wKIT2tKj&#10;F6g7EQTbo/4DqtMSwUMTRhK6DJpGS5VqoGqK/EU1T61wKtVC4nh3kcn/P1j56fCITNcVH085s6Kj&#10;Hn0m1YTdGcXGiyhQ73xJeU/uEWOJ3t2D/OaZhXVLaeoWEfpWiZpoFTE/++1CdDxdZdv+I9QEL/YB&#10;klbHBrsISCqwY2rJ6dISdQxM0s9iMpvNiZmk0NmOL4jy+bJDH94r6Fg0Ko7EPYGLw70PQ+pzSiIP&#10;RtcbbUxycLddG2QHQdOxoS9PA0Ho/jrNWNZXfDElhf4OkacvSfACotOBxtzoruLzS5Ioo2rvbE00&#10;RRmENoNN7xt7ljEqN3RgC/WJVEQYZph2jowW8AdnPc1vxf33vUDFmflgqROLYjKJA5+cyfTtmBy8&#10;jmyvI8JKgqp44Gww12FYkr1DvWvppSLVbuGWutfopGzs7MDqTJZmNPXmvE9xCa79lPVr61c/AQAA&#10;//8DAFBLAwQUAAYACAAAACEAMv+6It4AAAAHAQAADwAAAGRycy9kb3ducmV2LnhtbEyPzW7CMBCE&#10;75V4B2sr9VacpGqVpNkgRH+kXhBNEWcTL0lEvI5iA+Hta07tcTSjmW+KxWR6cabRdZYR4nkEgri2&#10;uuMGYfvz8ZiCcF6xVr1lQriSg0U5uytUru2Fv+lc+UaEEna5Qmi9H3IpXd2SUW5uB+LgHexolA9y&#10;bKQe1SWUm14mUfQijeo4LLRqoFVL9bE6GYTP7fB1rFbXJF1vnt+r9G2XHdY7xIf7afkKwtPk/8Jw&#10;ww/oUAamvT2xdqJHyLJwxSOk4cDNTpIYxB7hKc5AloX8z1/+AgAA//8DAFBLAQItABQABgAIAAAA&#10;IQC2gziS/gAAAOEBAAATAAAAAAAAAAAAAAAAAAAAAABbQ29udGVudF9UeXBlc10ueG1sUEsBAi0A&#10;FAAGAAgAAAAhADj9If/WAAAAlAEAAAsAAAAAAAAAAAAAAAAALwEAAF9yZWxzLy5yZWxzUEsBAi0A&#10;FAAGAAgAAAAhAPj/GVYeAgAAPQQAAA4AAAAAAAAAAAAAAAAALgIAAGRycy9lMm9Eb2MueG1sUEsB&#10;Ai0AFAAGAAgAAAAhADL/uiLeAAAABwEAAA8AAAAAAAAAAAAAAAAAeAQAAGRycy9kb3ducmV2Lnht&#10;bFBLBQYAAAAABAAEAPMAAACDBQAAAAA=&#10;" fillcolor="yellow"/>
                  </w:pict>
                </mc:Fallback>
              </mc:AlternateContent>
            </w:r>
            <w:r w:rsidR="006F2227">
              <w:rPr>
                <w:rFonts w:ascii="Arial" w:hAnsi="Arial" w:cs="Arial"/>
                <w:b/>
                <w:sz w:val="24"/>
                <w:szCs w:val="24"/>
              </w:rPr>
              <w:t xml:space="preserve">Health </w:t>
            </w:r>
          </w:p>
          <w:p w:rsidR="006F2227" w:rsidRDefault="006F2227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227" w:rsidRDefault="00651D0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10160</wp:posOffset>
                      </wp:positionV>
                      <wp:extent cx="146685" cy="146685"/>
                      <wp:effectExtent l="10795" t="8255" r="13970" b="6985"/>
                      <wp:wrapNone/>
                      <wp:docPr id="2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5.25pt;margin-top:.8pt;width:11.55pt;height:1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sDIQIAAD0EAAAOAAAAZHJzL2Uyb0RvYy54bWysU9uO0zAQfUfiHyy/0ySlLd2o6Wrpsghp&#10;gRULH+A6TmLhG2O3afl6xk622y5viDxYM5nx8cyZM6vrg1ZkL8BLaypaTHJKhOG2lqat6I/vd2+W&#10;lPjATM2UNaKiR+Hp9fr1q1XvSjG1nVW1AIIgxpe9q2gXgiuzzPNOaOYn1gmDwcaCZgFdaLMaWI/o&#10;WmXTPF9kvYXageXCe/x7OwTpOuE3jeDha9N4EYiqKNYW0gnp3MYzW69Y2QJzneRjGewfqtBMGnz0&#10;BHXLAiM7kH9BacnBetuECbc6s00juUg9YDdF/qKbx445kXpBcrw70eT/Hyz/sn8AIuuKTmeUGKZx&#10;Rt+QNWZaJcjbRFDvfIl5j+4BYove3Vv+0xNjNx2miRsA23eC1VhWEQnNLi5Ex+NVsu0/2xrh2S7Y&#10;xNWhAR0BkQVySCM5nkYiDoFw/FnMFovlnBKOodGOL7Dy6bIDHz4Kq0k0KgpYewJn+3sfhtSnlFS8&#10;VbK+k0olB9rtRgHZs6iO/H0+T/0iuj9PU4b0Fb2aT+cJ+SLmLyFy/BIFLyC0DChzJXVFlzFnFF5k&#10;7YOpkwgDk2qw8X1lRhojc1HMvtza+ogsgh00jDuHRmfhNyU96rei/teOgaBEfTI4iatiNouCT85s&#10;/m6KDpxHtucRZjhCVTRQMpibMCzJzoFsO3ypSL0be4PTa2Ri9rmqsVjUaJrNuE9xCc79lPW89es/&#10;AAAA//8DAFBLAwQUAAYACAAAACEADexsztoAAAAIAQAADwAAAGRycy9kb3ducmV2LnhtbEyPzU7D&#10;MBCE70i8g7VI3KidBkoV4lSIH/VM2gs3J17iiHgdxU4b3p7tCW4zmtHst+Vu8YM44RT7QBqylQKB&#10;1AbbU6fheHi/24KIyZA1QyDU8IMRdtX1VWkKG870gac6dYJHKBZGg0tpLKSMrUNv4iqMSJx9hcmb&#10;xHbqpJ3Mmcf9INdKbaQ3PfEFZ0Z8cdh+17PXoHK77fb+dZg/6+zQHN+WPUWn9e3N8vwEIuGS/spw&#10;wWd0qJipCTPZKAb2mXrgKosNiEue5ywaDev7R5BVKf8/UP0CAAD//wMAUEsBAi0AFAAGAAgAAAAh&#10;ALaDOJL+AAAA4QEAABMAAAAAAAAAAAAAAAAAAAAAAFtDb250ZW50X1R5cGVzXS54bWxQSwECLQAU&#10;AAYACAAAACEAOP0h/9YAAACUAQAACwAAAAAAAAAAAAAAAAAvAQAAX3JlbHMvLnJlbHNQSwECLQAU&#10;AAYACAAAACEAHqS7AyECAAA9BAAADgAAAAAAAAAAAAAAAAAuAgAAZHJzL2Uyb0RvYy54bWxQSwEC&#10;LQAUAAYACAAAACEADexsztoAAAAIAQAADwAAAAAAAAAAAAAAAAB7BAAAZHJzL2Rvd25yZXYueG1s&#10;UEsFBgAAAAAEAAQA8wAAAIIFAAAAAA==&#10;" fillcolor="#00b050"/>
                  </w:pict>
                </mc:Fallback>
              </mc:AlternateContent>
            </w:r>
            <w:r w:rsidR="006F2227">
              <w:rPr>
                <w:rFonts w:ascii="Arial" w:hAnsi="Arial" w:cs="Arial"/>
                <w:b/>
                <w:sz w:val="24"/>
                <w:szCs w:val="24"/>
              </w:rPr>
              <w:t xml:space="preserve">Publicity  </w:t>
            </w:r>
          </w:p>
          <w:p w:rsidR="006F2227" w:rsidRDefault="006F2227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227" w:rsidRDefault="00651D01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-3175</wp:posOffset>
                      </wp:positionV>
                      <wp:extent cx="146685" cy="146685"/>
                      <wp:effectExtent l="6350" t="12065" r="8890" b="12700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6.4pt;margin-top:-.25pt;width:11.55pt;height:1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pNIgIAAD0EAAAOAAAAZHJzL2Uyb0RvYy54bWysU1Fv0zAQfkfiP1h+p0m7tnRR02l0DCEN&#10;mBj8ANdxEgvHZ85u0/HrOTttaccbIg+WL3f3+bvv7pY3+86wnUKvwZZ8PMo5U1ZCpW1T8u/f7t8s&#10;OPNB2EoYsKrkz8rzm9XrV8veFWoCLZhKISMQ64velbwNwRVZ5mWrOuFH4JQlZw3YiUAmNlmFoif0&#10;zmSTPJ9nPWDlEKTynv7eDU6+Svh1rWT4UtdeBWZKTtxCOjGdm3hmq6UoGhSu1fJAQ/wDi05oS4+e&#10;oO5EEGyL+i+oTksED3UYSegyqGstVaqBqhnnL6p5aoVTqRYSx7uTTP7/wcrPu0dkuir55IozKzrq&#10;0VdSTdjGKHY1jgL1zhcU9+QeMZbo3QPIH55ZWLcUpm4RoW+VqIhWis8uEqLhKZVt+k9QEbzYBkha&#10;7WvsIiCpwPapJc+nlqh9YJJ+jqfz+WLGmSTX4U6MMlEckx368EFBx+Kl5EjcE7jYPfgwhB5DEnkw&#10;urrXxiQDm83aINuJOB35u3yWBoLQ/XmYsawv+fVsMkvIFz5/CZHTFyV7CdHpQGNudFfyRYw5DF5U&#10;7b2tKEEUQWgz3CnZWMI4Kjd0YAPVM6mIMMww7RxdWsBfnPU0vyX3P7cCFWfmo6VOXI+n0zjwyZjO&#10;3k7IwHPP5twjrCSokgfOhus6DEuydaibll4ap9ot3FL3ap2UjfwGVgeyNKOp9MM+xSU4t1PUn61f&#10;/QYAAP//AwBQSwMEFAAGAAgAAAAhANldJpvaAAAABgEAAA8AAABkcnMvZG93bnJldi54bWxMzs1O&#10;wzAQBOA7Eu9gLRK31mlQSgnZVIgf9UzaCzcnXuIIex3FThveHnOC42pWM1+1X5wVZ5rC4Blhs85A&#10;EHdeD9wjnI5vqx2IEBVrZT0TwjcF2NfXV5Uqtb/wO52b2ItUwqFUCCbGsZQydIacCms/Eqfs009O&#10;xXROvdSTuqRyZ2WeZVvp1MBpwaiRng11X83sELI7vesP7sXOH83m2J5elwMHg3h7szw9goi0xL9n&#10;+OUnOtTJ1PqZdRAWociTPCKsChApvi8eQLQIeb4FWVfyP7/+AQAA//8DAFBLAQItABQABgAIAAAA&#10;IQC2gziS/gAAAOEBAAATAAAAAAAAAAAAAAAAAAAAAABbQ29udGVudF9UeXBlc10ueG1sUEsBAi0A&#10;FAAGAAgAAAAhADj9If/WAAAAlAEAAAsAAAAAAAAAAAAAAAAALwEAAF9yZWxzLy5yZWxzUEsBAi0A&#10;FAAGAAgAAAAhAL0qek0iAgAAPQQAAA4AAAAAAAAAAAAAAAAALgIAAGRycy9lMm9Eb2MueG1sUEsB&#10;Ai0AFAAGAAgAAAAhANldJpvaAAAABgEAAA8AAAAAAAAAAAAAAAAAfAQAAGRycy9kb3ducmV2Lnht&#10;bFBLBQYAAAAABAAEAPMAAACDBQAAAAA=&#10;" fillcolor="#00b050"/>
                  </w:pict>
                </mc:Fallback>
              </mc:AlternateContent>
            </w:r>
            <w:r w:rsidR="006F2227">
              <w:rPr>
                <w:rFonts w:ascii="Arial" w:hAnsi="Arial" w:cs="Arial"/>
                <w:b/>
                <w:sz w:val="24"/>
                <w:szCs w:val="24"/>
              </w:rPr>
              <w:t xml:space="preserve">Law  </w:t>
            </w:r>
          </w:p>
        </w:tc>
      </w:tr>
      <w:tr w:rsidR="00A06F40" w:rsidTr="009D01CC">
        <w:tc>
          <w:tcPr>
            <w:tcW w:w="64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837" w:rsidRPr="005760A5" w:rsidRDefault="00911837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HAZARD</w:t>
            </w:r>
          </w:p>
        </w:tc>
        <w:tc>
          <w:tcPr>
            <w:tcW w:w="81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837" w:rsidRPr="005760A5" w:rsidRDefault="00911837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837" w:rsidRPr="005760A5" w:rsidRDefault="00911837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LEAD CONTACT</w:t>
            </w:r>
          </w:p>
        </w:tc>
        <w:tc>
          <w:tcPr>
            <w:tcW w:w="91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837" w:rsidRDefault="00911837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PERSONNEL (INDIVIDUAL NAMES OR GROUPS OF STAFF) WHO HAVE ACCESS TO THIS HAZARD</w:t>
            </w:r>
          </w:p>
          <w:p w:rsidR="00911837" w:rsidRPr="005760A5" w:rsidRDefault="00911837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837" w:rsidRPr="005760A5" w:rsidRDefault="00911837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OTHER COMMENT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837" w:rsidRDefault="00911837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Relative RISKS</w:t>
            </w:r>
          </w:p>
          <w:p w:rsidR="00911837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78105</wp:posOffset>
                      </wp:positionV>
                      <wp:extent cx="146685" cy="146685"/>
                      <wp:effectExtent l="6985" t="8255" r="8255" b="6985"/>
                      <wp:wrapNone/>
                      <wp:docPr id="2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1.7pt;margin-top:6.15pt;width:11.55pt;height:1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dwIwIAAD0EAAAOAAAAZHJzL2Uyb0RvYy54bWysU9uO0zAQfUfiHyy/06TZtnSjpqulyyKk&#10;BVYsfIDrOImFb4zdpuXrGTvZ0i5viDxYM5nx8ZkzM6ubg1ZkL8BLayo6neSUCMNtLU1b0e/f7t8s&#10;KfGBmZopa0RFj8LTm/XrV6velaKwnVW1AIIgxpe9q2gXgiuzzPNOaOYn1gmDwcaCZgFdaLMaWI/o&#10;WmVFni+y3kLtwHLhPf69G4J0nfCbRvDwpWm8CERVFLmFdEI6t/HM1itWtsBcJ/lIg/0DC82kwUdP&#10;UHcsMLID+ReUlhyst02YcKsz2zSSi1QDVjPNX1Tz1DEnUi0ojncnmfz/g+Wf949AZF3RoqDEMI09&#10;+oqqMdMqQa6uokC98yXmPblHiCV692D5D0+M3XSYJm4BbN8JViOtaczPLi5Ex+NVsu0/2Rrh2S7Y&#10;pNWhAR0BUQVySC05nloiDoFw/DmdLRbLOSUcQ6MdX2Dl82UHPnwQVpNoVBSQewJn+wcfhtTnlETe&#10;KlnfS6WSA+12o4DsWZyO/F0+TwOB6P48TRnSV/R6XswT8kXMX0Lk+CUJXkBoGXDMldQVXcaccfCi&#10;au9NjTRZGZhUg43vKzPKGJUbOrC19RFVBDvMMO4cGp2FX5T0OL8V9T93DAQl6qPBTlxPZ7M48MmZ&#10;zd8W6MB5ZHseYYYjVEUDJYO5CcOS7BzItsOXpql2Y2+xe41MysbODqxGsjijqTfjPsUlOPdT1p+t&#10;X/8GAAD//wMAUEsDBBQABgAIAAAAIQBsdnH+2gAAAAcBAAAPAAAAZHJzL2Rvd25yZXYueG1sTI7L&#10;boMwEEX3lfoP1lTqrjEJCUIUE1V9KOuSbLozeAIo9hhhk9C/73TVLu9D955yvzgrrjiFwZOC9SoB&#10;gdR6M1Cn4HT8eMpBhKjJaOsJFXxjgH11f1fqwvgbfeK1jp3gEQqFVtDHOBZShrZHp8PKj0icnf3k&#10;dGQ5ddJM+sbjzspNkmTS6YH4odcjvvbYXurZKUhSk3cH92bnr3p9bE7vy4FCr9Tjw/LyDCLiEv/K&#10;8IvP6FAxU+NnMkFYBVm65Sb7mxQE53m2A9EoSHdbkFUp//NXPwAAAP//AwBQSwECLQAUAAYACAAA&#10;ACEAtoM4kv4AAADhAQAAEwAAAAAAAAAAAAAAAAAAAAAAW0NvbnRlbnRfVHlwZXNdLnhtbFBLAQIt&#10;ABQABgAIAAAAIQA4/SH/1gAAAJQBAAALAAAAAAAAAAAAAAAAAC8BAABfcmVscy8ucmVsc1BLAQIt&#10;ABQABgAIAAAAIQD6lSdwIwIAAD0EAAAOAAAAAAAAAAAAAAAAAC4CAABkcnMvZTJvRG9jLnhtbFBL&#10;AQItABQABgAIAAAAIQBsdnH+2gAAAAcBAAAPAAAAAAAAAAAAAAAAAH0EAABkcnMvZG93bnJldi54&#10;bWxQSwUGAAAAAAQABADzAAAAhAUAAAAA&#10;" fillcolor="#00b050"/>
                  </w:pict>
                </mc:Fallback>
              </mc:AlternateContent>
            </w:r>
          </w:p>
          <w:p w:rsidR="00911837" w:rsidRPr="005660AF" w:rsidRDefault="00911837" w:rsidP="00E71274">
            <w:pPr>
              <w:rPr>
                <w:rFonts w:ascii="Arial" w:hAnsi="Arial" w:cs="Arial"/>
                <w:sz w:val="16"/>
                <w:szCs w:val="16"/>
              </w:rPr>
            </w:pPr>
            <w:r w:rsidRPr="005660A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ow</w:t>
            </w:r>
          </w:p>
          <w:p w:rsidR="00911837" w:rsidRDefault="00911837" w:rsidP="00E7127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1837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82550</wp:posOffset>
                      </wp:positionV>
                      <wp:extent cx="146685" cy="146685"/>
                      <wp:effectExtent l="13970" t="10795" r="10795" b="13970"/>
                      <wp:wrapNone/>
                      <wp:docPr id="2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57.75pt;margin-top:6.5pt;width:11.55pt;height:1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IxIQIAAD0EAAAOAAAAZHJzL2Uyb0RvYy54bWysU1Fv0zAQfkfiP1h+p0lKW7qo6TR1FCEN&#10;mBj8gKvjJBaObc5u0/HrOTtd6cYbIg/WXe78+bvv7lbXx16zg0SvrKl4Mck5k0bYWpm24t+/bd8s&#10;OfMBTA3aGlnxR+n59fr1q9XgSjm1ndW1REYgxpeDq3gXgiuzzItO9uAn1klDwcZiD4FcbLMaYSD0&#10;XmfTPF9kg8XaoRXSe/p7Owb5OuE3jRThS9N4GZiuOHEL6cR07uKZrVdQtgiuU+JEA/6BRQ/K0KNn&#10;qFsIwPao/oLqlUDrbRMmwvaZbRolZKqBqinyF9U8dOBkqoXE8e4sk/9/sOLz4R6Zqis+LTgz0FOP&#10;vpJqYFot2dtZFGhwvqS8B3ePsUTv7qz44Zmxm47S5A2iHToJNdEqYn727EJ0PF1lu+GTrQke9sEm&#10;rY4N9hGQVGDH1JLHc0vkMTBBP4vZYrGccyYodLLjC1A+XXbowwdpexaNiiNxT+BwuPNhTH1KSeSt&#10;VvVWaZ0cbHcbjewANB1b+vI0EITuL9O0YUPFr+bTeUJ+FvOXEHn6kgQvIHoVaMy16iu+PCdBGVV7&#10;b2qiCWUApUeb3tfmJGNUbuzAztaPpCLacYZp58joLP7ibKD5rbj/uQeUnOmPhjpxVcxmceCTM5u/&#10;m5KDl5HdZQSMIKiKB85GcxPGJdk7VG1HLxWpdmNvqHuNSsrGzo6sTmRpRlNvTvsUl+DST1l/tn79&#10;GwAA//8DAFBLAwQUAAYACAAAACEAkXWhYd4AAAAJAQAADwAAAGRycy9kb3ducmV2LnhtbEyPTW+C&#10;QBCG7038D5sx6a0uSCCUspjGfiS9GEuN5xVGILKzhF0V/33HU3ubN/Pk/chXk+nFBUfXWVIQLgIQ&#10;SJWtO2oU7H4+nlIQzmuqdW8JFdzQwaqYPeQ6q+2VvvFS+kawCblMK2i9HzIpXdWi0W5hByT+He1o&#10;tGc5NrIe9ZXNTS+XQZBIozvihFYPuG6xOpVno+BzN3ydyvVtmW628XuZvu2fj5u9Uo/z6fUFhMfJ&#10;/8Fwr8/VoeBOB3um2omedRjHjPIR8aY7EKUJiIOCKAlBFrn8v6D4BQAA//8DAFBLAQItABQABgAI&#10;AAAAIQC2gziS/gAAAOEBAAATAAAAAAAAAAAAAAAAAAAAAABbQ29udGVudF9UeXBlc10ueG1sUEsB&#10;Ai0AFAAGAAgAAAAhADj9If/WAAAAlAEAAAsAAAAAAAAAAAAAAAAALwEAAF9yZWxzLy5yZWxzUEsB&#10;Ai0AFAAGAAgAAAAhAAEQQjEhAgAAPQQAAA4AAAAAAAAAAAAAAAAALgIAAGRycy9lMm9Eb2MueG1s&#10;UEsBAi0AFAAGAAgAAAAhAJF1oWHeAAAACQEAAA8AAAAAAAAAAAAAAAAAewQAAGRycy9kb3ducmV2&#10;LnhtbFBLBQYAAAAABAAEAPMAAACGBQAAAAA=&#10;" fillcolor="yellow"/>
                  </w:pict>
                </mc:Fallback>
              </mc:AlternateContent>
            </w:r>
            <w:r w:rsidR="00911837">
              <w:rPr>
                <w:rFonts w:ascii="Arial" w:hAnsi="Arial" w:cs="Arial"/>
                <w:sz w:val="16"/>
                <w:szCs w:val="16"/>
              </w:rPr>
              <w:t>Controlled but action needed</w:t>
            </w:r>
          </w:p>
          <w:p w:rsidR="00911837" w:rsidRDefault="00651D01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102870</wp:posOffset>
                      </wp:positionV>
                      <wp:extent cx="146685" cy="146685"/>
                      <wp:effectExtent l="10160" t="7620" r="5080" b="7620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7.95pt;margin-top:8.1pt;width:11.55pt;height:1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gTHwIAAD0EAAAOAAAAZHJzL2Uyb0RvYy54bWysU9uO0zAQfUfiHyy/07SlLd2o6WrVpQhp&#10;gRULHzB1nMTCN8Zu0+XrGTvd0gWeEHmwZjLj4zNnZlbXR6PZQWJQzlZ8MhpzJq1wtbJtxb9+2b5a&#10;chYi2Bq0s7LijzLw6/XLF6vel3LqOqdriYxAbCh7X/EuRl8WRRCdNBBGzktLwcahgUgutkWN0BO6&#10;0cV0PF4UvcPaoxMyBPp7OwT5OuM3jRTxU9MEGZmuOHGL+cR87tJZrFdQtgi+U+JEA/6BhQFl6dEz&#10;1C1EYHtUf0AZJdAF18SRcKZwTaOEzDVQNZPxb9U8dOBlroXECf4sU/h/sOLj4R6Zqis+JXksGOrR&#10;Z1INbKslez1NAvU+lJT34O8xlRj8nRPfArNu01GavEF0fSehJlqTlF88u5CcQFfZrv/gaoKHfXRZ&#10;q2ODJgGSCuyYW/J4bok8Ribo52S2WCznnAkKnez0ApRPlz2G+E46w5JRcSTuGRwOdyEOqU8pmbzT&#10;qt4qrbOD7W6jkR2ApmO7HdOX+VONl2nasr7iV/PpPCM/i4VLiATwdwijIo25Vqbiy3MSlEm1t7Ym&#10;mlBGUHqwqTptTzIm5YYO7Fz9SCqiG2aYdo6MzuEPznqa34qH73tAyZl+b6kTV5PZLA18dmbzN6m9&#10;eBnZXUbACoKqeORsMDdxWJK9R9V29NIk127dDXWvUVnZ1NmB1YkszWjuzWmf0hJc+jnr19avfwIA&#10;AP//AwBQSwMEFAAGAAgAAAAhANWgmJjcAAAABwEAAA8AAABkcnMvZG93bnJldi54bWxMj8FOwzAQ&#10;RO9I/IO1SNyoQ6O2OI1T0UqcEAdKOXDbxtskIrYj223C37Oc6HF2RjNvy81ke3GhEDvvNDzOMhDk&#10;am8612g4fLw8PIGICZ3B3jvS8EMRNtXtTYmF8aN7p8s+NYJLXCxQQ5vSUEgZ65YsxpkfyLF38sFi&#10;YhkaaQKOXG57Oc+ypbTYOV5ocaBdS/X3/mw1jH77lS8Uvu5WKYUwfb5tD7XS+v5uel6DSDSl/zD8&#10;4TM6VMx09Gdnoug1rBaKk3xfzkGwrxS/dtSQqxxkVcpr/uoXAAD//wMAUEsBAi0AFAAGAAgAAAAh&#10;ALaDOJL+AAAA4QEAABMAAAAAAAAAAAAAAAAAAAAAAFtDb250ZW50X1R5cGVzXS54bWxQSwECLQAU&#10;AAYACAAAACEAOP0h/9YAAACUAQAACwAAAAAAAAAAAAAAAAAvAQAAX3JlbHMvLnJlbHNQSwECLQAU&#10;AAYACAAAACEAhOVoEx8CAAA9BAAADgAAAAAAAAAAAAAAAAAuAgAAZHJzL2Uyb0RvYy54bWxQSwEC&#10;LQAUAAYACAAAACEA1aCYmNwAAAAHAQAADwAAAAAAAAAAAAAAAAB5BAAAZHJzL2Rvd25yZXYueG1s&#10;UEsFBgAAAAAEAAQA8wAAAIIFAAAAAA==&#10;" fillcolor="red"/>
                  </w:pict>
                </mc:Fallback>
              </mc:AlternateContent>
            </w:r>
          </w:p>
          <w:p w:rsidR="00911837" w:rsidRPr="00FB0A3D" w:rsidRDefault="00911837" w:rsidP="00E71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</w:p>
        </w:tc>
      </w:tr>
      <w:tr w:rsidR="00A06F40" w:rsidTr="00623461">
        <w:tc>
          <w:tcPr>
            <w:tcW w:w="6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1837" w:rsidRPr="00E62596" w:rsidRDefault="002E1A0E" w:rsidP="002E1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596">
              <w:rPr>
                <w:rFonts w:ascii="Arial" w:hAnsi="Arial" w:cs="Arial"/>
                <w:b/>
                <w:sz w:val="24"/>
                <w:szCs w:val="24"/>
              </w:rPr>
              <w:t>Chemical weapons</w:t>
            </w: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EA" w:rsidRPr="00E62596" w:rsidRDefault="00437450" w:rsidP="00685E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596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85EEA" w:rsidRPr="00E62596">
              <w:rPr>
                <w:rFonts w:ascii="Arial" w:hAnsi="Arial" w:cs="Arial"/>
                <w:b/>
                <w:sz w:val="24"/>
                <w:szCs w:val="24"/>
              </w:rPr>
              <w:t>rugs precursors</w:t>
            </w: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596">
              <w:rPr>
                <w:rFonts w:ascii="Arial" w:hAnsi="Arial" w:cs="Arial"/>
                <w:b/>
                <w:sz w:val="24"/>
                <w:szCs w:val="24"/>
              </w:rPr>
              <w:t>Highly toxic chemicals</w:t>
            </w: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685E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1837" w:rsidRDefault="00685EEA" w:rsidP="002E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911837">
              <w:rPr>
                <w:rFonts w:ascii="Arial" w:hAnsi="Arial" w:cs="Arial"/>
                <w:sz w:val="24"/>
                <w:szCs w:val="24"/>
              </w:rPr>
              <w:t xml:space="preserve">o material on the Chemical Weapon </w:t>
            </w:r>
            <w:r w:rsidR="009D6FBD">
              <w:rPr>
                <w:rFonts w:ascii="Arial" w:hAnsi="Arial" w:cs="Arial"/>
                <w:sz w:val="24"/>
                <w:szCs w:val="24"/>
              </w:rPr>
              <w:t xml:space="preserve">Convention </w:t>
            </w:r>
            <w:r w:rsidR="002E1A0E">
              <w:rPr>
                <w:rFonts w:ascii="Arial" w:hAnsi="Arial" w:cs="Arial"/>
                <w:sz w:val="24"/>
                <w:szCs w:val="24"/>
              </w:rPr>
              <w:t xml:space="preserve">Schedule had been imported, manufactured processed or consumed in the </w:t>
            </w:r>
            <w:r w:rsidR="00437450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2E1A0E">
              <w:rPr>
                <w:rFonts w:ascii="Arial" w:hAnsi="Arial" w:cs="Arial"/>
                <w:sz w:val="24"/>
                <w:szCs w:val="24"/>
              </w:rPr>
              <w:t>reporting period.</w:t>
            </w:r>
          </w:p>
          <w:p w:rsidR="002E1A0E" w:rsidRDefault="002E1A0E" w:rsidP="002E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2E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A0E" w:rsidRDefault="00685EEA" w:rsidP="00685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Materials featured on the Drugs </w:t>
            </w:r>
            <w:r w:rsidR="00A06F4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recursor licence were ordered by Chemical </w:t>
            </w:r>
            <w:r w:rsidR="00A06F4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ngineering and Chemistry</w:t>
            </w:r>
            <w:r w:rsidR="00E62596">
              <w:rPr>
                <w:rFonts w:ascii="Arial" w:hAnsi="Arial" w:cs="Arial"/>
                <w:sz w:val="24"/>
                <w:szCs w:val="24"/>
              </w:rPr>
              <w:t xml:space="preserve"> in 2010</w:t>
            </w:r>
          </w:p>
          <w:p w:rsidR="00A06F40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450" w:rsidRDefault="0043745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911837" w:rsidRDefault="00A06F40" w:rsidP="00D52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wide</w:t>
            </w:r>
            <w:r w:rsidR="00E62596">
              <w:rPr>
                <w:rFonts w:ascii="Arial" w:hAnsi="Arial" w:cs="Arial"/>
                <w:sz w:val="24"/>
                <w:szCs w:val="24"/>
              </w:rPr>
              <w:t xml:space="preserve"> – COSHH assessments cover all work wi</w:t>
            </w:r>
            <w:r w:rsidR="00D52699">
              <w:rPr>
                <w:rFonts w:ascii="Arial" w:hAnsi="Arial" w:cs="Arial"/>
                <w:sz w:val="24"/>
                <w:szCs w:val="24"/>
              </w:rPr>
              <w:t>th</w:t>
            </w:r>
            <w:r w:rsidR="00E62596">
              <w:rPr>
                <w:rFonts w:ascii="Arial" w:hAnsi="Arial" w:cs="Arial"/>
                <w:sz w:val="24"/>
                <w:szCs w:val="24"/>
              </w:rPr>
              <w:t xml:space="preserve"> hazardous substances</w:t>
            </w: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1A0E" w:rsidRDefault="002E1A0E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Catherine Moore</w:t>
            </w: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450" w:rsidRDefault="0043745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450" w:rsidRDefault="0043745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Heads of Departments</w:t>
            </w:r>
          </w:p>
        </w:tc>
        <w:tc>
          <w:tcPr>
            <w:tcW w:w="9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1A0E" w:rsidRPr="00A06F40" w:rsidRDefault="002E1A0E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A06F40" w:rsidRP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450" w:rsidRPr="00A06F40" w:rsidRDefault="00437450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A06F40">
            <w:pPr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As standard lab reagents these materials feature in undergraduate labs but the quantities ordered are monitored by the university safety office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7450" w:rsidRDefault="00437450" w:rsidP="00A06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A06F40" w:rsidRDefault="00A06F40" w:rsidP="00A06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not possible to currently list </w:t>
            </w:r>
            <w:r w:rsidR="00D52699">
              <w:rPr>
                <w:rFonts w:ascii="Arial" w:hAnsi="Arial" w:cs="Arial"/>
                <w:sz w:val="24"/>
                <w:szCs w:val="24"/>
              </w:rPr>
              <w:t>where highly toxic materials are used across campus or to categorise those who have access to this material</w:t>
            </w:r>
          </w:p>
        </w:tc>
        <w:tc>
          <w:tcPr>
            <w:tcW w:w="16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A0E" w:rsidRDefault="002E1A0E" w:rsidP="002E1A0E">
            <w:pPr>
              <w:rPr>
                <w:rFonts w:ascii="Arial" w:hAnsi="Arial" w:cs="Arial"/>
                <w:sz w:val="24"/>
                <w:szCs w:val="24"/>
              </w:rPr>
            </w:pPr>
            <w:r w:rsidRPr="002E1A0E">
              <w:rPr>
                <w:rFonts w:ascii="Arial" w:hAnsi="Arial" w:cs="Arial"/>
                <w:sz w:val="24"/>
                <w:szCs w:val="24"/>
              </w:rPr>
              <w:t xml:space="preserve">The university </w:t>
            </w:r>
            <w:r>
              <w:rPr>
                <w:rFonts w:ascii="Arial" w:hAnsi="Arial" w:cs="Arial"/>
                <w:sz w:val="24"/>
                <w:szCs w:val="24"/>
              </w:rPr>
              <w:t>has a sm</w:t>
            </w:r>
            <w:r w:rsidRPr="002E1A0E">
              <w:rPr>
                <w:rFonts w:ascii="Arial" w:hAnsi="Arial" w:cs="Arial"/>
                <w:sz w:val="24"/>
                <w:szCs w:val="24"/>
              </w:rPr>
              <w:t xml:space="preserve">all amount of </w:t>
            </w:r>
            <w:r w:rsidR="00A06F40">
              <w:rPr>
                <w:rFonts w:ascii="Arial" w:hAnsi="Arial" w:cs="Arial"/>
                <w:sz w:val="24"/>
                <w:szCs w:val="24"/>
              </w:rPr>
              <w:t xml:space="preserve">one </w:t>
            </w:r>
            <w:r>
              <w:rPr>
                <w:rFonts w:ascii="Arial" w:hAnsi="Arial" w:cs="Arial"/>
                <w:sz w:val="24"/>
                <w:szCs w:val="24"/>
              </w:rPr>
              <w:t xml:space="preserve">material (arsenic trichloride) which features </w:t>
            </w:r>
            <w:r w:rsidR="009D6FBD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  <w:r w:rsidR="00A06F40">
              <w:rPr>
                <w:rFonts w:ascii="Arial" w:hAnsi="Arial" w:cs="Arial"/>
                <w:sz w:val="24"/>
                <w:szCs w:val="24"/>
              </w:rPr>
              <w:t>e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schedules </w:t>
            </w:r>
            <w:r w:rsidR="009D6FBD">
              <w:rPr>
                <w:rFonts w:ascii="Arial" w:hAnsi="Arial" w:cs="Arial"/>
                <w:sz w:val="24"/>
                <w:szCs w:val="24"/>
              </w:rPr>
              <w:t xml:space="preserve">to the CWC declaration </w:t>
            </w:r>
            <w:r>
              <w:rPr>
                <w:rFonts w:ascii="Arial" w:hAnsi="Arial" w:cs="Arial"/>
                <w:sz w:val="24"/>
                <w:szCs w:val="24"/>
              </w:rPr>
              <w:t>but is not reportable to</w:t>
            </w:r>
            <w:r w:rsidR="009D6FB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D6FBD">
              <w:rPr>
                <w:rFonts w:ascii="Arial" w:hAnsi="Arial" w:cs="Arial"/>
                <w:sz w:val="24"/>
                <w:szCs w:val="24"/>
              </w:rPr>
              <w:t xml:space="preserve">ept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D6FBD">
              <w:rPr>
                <w:rFonts w:ascii="Arial" w:hAnsi="Arial" w:cs="Arial"/>
                <w:sz w:val="24"/>
                <w:szCs w:val="24"/>
              </w:rPr>
              <w:t xml:space="preserve">nvironment and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D6FBD">
              <w:rPr>
                <w:rFonts w:ascii="Arial" w:hAnsi="Arial" w:cs="Arial"/>
                <w:sz w:val="24"/>
                <w:szCs w:val="24"/>
              </w:rPr>
              <w:t xml:space="preserve">limate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D6FBD">
              <w:rPr>
                <w:rFonts w:ascii="Arial" w:hAnsi="Arial" w:cs="Arial"/>
                <w:sz w:val="24"/>
                <w:szCs w:val="24"/>
              </w:rPr>
              <w:t xml:space="preserve">ontrol (DECC) </w:t>
            </w:r>
            <w:r w:rsidR="00A06F40">
              <w:rPr>
                <w:rFonts w:ascii="Arial" w:hAnsi="Arial" w:cs="Arial"/>
                <w:sz w:val="24"/>
                <w:szCs w:val="24"/>
              </w:rPr>
              <w:t>as it is in storage</w:t>
            </w:r>
            <w:r w:rsidR="00D52699">
              <w:rPr>
                <w:rFonts w:ascii="Arial" w:hAnsi="Arial" w:cs="Arial"/>
                <w:sz w:val="24"/>
                <w:szCs w:val="24"/>
              </w:rPr>
              <w:t xml:space="preserve"> – Pauline King is the person who has responsibility for this material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5EEA" w:rsidRPr="00E62596" w:rsidRDefault="00685EEA" w:rsidP="002E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EA" w:rsidRPr="00E62596" w:rsidRDefault="00685EEA" w:rsidP="002E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EA" w:rsidRPr="00E62596" w:rsidRDefault="00685EEA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D6FBD" w:rsidRPr="00E62596" w:rsidRDefault="009D6FBD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40" w:rsidRPr="00E62596" w:rsidRDefault="00A06F40" w:rsidP="00685EE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450" w:rsidRDefault="00A06F40" w:rsidP="00437450">
            <w:pPr>
              <w:rPr>
                <w:rFonts w:ascii="Arial" w:hAnsi="Arial" w:cs="Arial"/>
                <w:sz w:val="24"/>
                <w:szCs w:val="24"/>
              </w:rPr>
            </w:pPr>
            <w:r w:rsidRPr="00437450">
              <w:rPr>
                <w:rFonts w:ascii="Arial" w:hAnsi="Arial" w:cs="Arial"/>
                <w:sz w:val="24"/>
                <w:szCs w:val="24"/>
              </w:rPr>
              <w:t xml:space="preserve">Highly toxic chemicals are defined as those with an LD50 for oral, skin or inhaled doses </w:t>
            </w:r>
            <w:r w:rsidR="00437450" w:rsidRPr="00437450">
              <w:rPr>
                <w:rFonts w:ascii="Arial" w:hAnsi="Arial" w:cs="Arial"/>
                <w:sz w:val="24"/>
                <w:szCs w:val="24"/>
              </w:rPr>
              <w:t xml:space="preserve">at specified levels. The university does not prescribe how these materials should be stored and this is to be investigated </w:t>
            </w:r>
            <w:r w:rsidR="00437450">
              <w:rPr>
                <w:rFonts w:ascii="Arial" w:hAnsi="Arial" w:cs="Arial"/>
                <w:sz w:val="24"/>
                <w:szCs w:val="24"/>
              </w:rPr>
              <w:t>as part of the University COSHH audit May 2011.</w:t>
            </w:r>
          </w:p>
          <w:p w:rsidR="00623461" w:rsidRDefault="00E62596" w:rsidP="009D6FB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2596">
              <w:rPr>
                <w:rFonts w:ascii="Arial" w:hAnsi="Arial" w:cs="Arial"/>
                <w:color w:val="FF0000"/>
                <w:sz w:val="24"/>
                <w:szCs w:val="24"/>
              </w:rPr>
              <w:t xml:space="preserve">Action: Review </w:t>
            </w:r>
            <w:r w:rsidR="00D52699">
              <w:rPr>
                <w:rFonts w:ascii="Arial" w:hAnsi="Arial" w:cs="Arial"/>
                <w:color w:val="FF0000"/>
                <w:sz w:val="24"/>
                <w:szCs w:val="24"/>
              </w:rPr>
              <w:t xml:space="preserve">control </w:t>
            </w:r>
            <w:r w:rsidR="009D6FBD">
              <w:rPr>
                <w:rFonts w:ascii="Arial" w:hAnsi="Arial" w:cs="Arial"/>
                <w:color w:val="FF0000"/>
                <w:sz w:val="24"/>
                <w:szCs w:val="24"/>
              </w:rPr>
              <w:t xml:space="preserve">and policy </w:t>
            </w:r>
            <w:r w:rsidR="00D52699">
              <w:rPr>
                <w:rFonts w:ascii="Arial" w:hAnsi="Arial" w:cs="Arial"/>
                <w:color w:val="FF0000"/>
                <w:sz w:val="24"/>
                <w:szCs w:val="24"/>
              </w:rPr>
              <w:t xml:space="preserve">in </w:t>
            </w:r>
            <w:r w:rsidRPr="00E62596">
              <w:rPr>
                <w:rFonts w:ascii="Arial" w:hAnsi="Arial" w:cs="Arial"/>
                <w:color w:val="FF0000"/>
                <w:sz w:val="24"/>
                <w:szCs w:val="24"/>
              </w:rPr>
              <w:t xml:space="preserve">May </w:t>
            </w:r>
            <w:r w:rsidRPr="00E62596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E6259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D52699">
              <w:rPr>
                <w:rFonts w:ascii="Arial" w:hAnsi="Arial" w:cs="Arial"/>
                <w:color w:val="FF0000"/>
                <w:sz w:val="24"/>
                <w:szCs w:val="24"/>
              </w:rPr>
              <w:t xml:space="preserve"> with KPMG</w:t>
            </w:r>
          </w:p>
          <w:p w:rsidR="00623461" w:rsidRPr="00437450" w:rsidRDefault="00623461" w:rsidP="009D6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11837" w:rsidRPr="00E62596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36830</wp:posOffset>
                      </wp:positionV>
                      <wp:extent cx="146685" cy="146685"/>
                      <wp:effectExtent l="13970" t="11430" r="10795" b="13335"/>
                      <wp:wrapNone/>
                      <wp:docPr id="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57.75pt;margin-top:2.9pt;width:11.55pt;height:1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XTIwIAAD0EAAAOAAAAZHJzL2Uyb0RvYy54bWysU9uO0zAQfUfiHyy/0ySlLW3UdLV0WYS0&#10;wIqFD3AdJ7HwjbHbdPfrGTvZ0i5viDxYM5nx8cw5M+uro1bkIMBLaypaTHJKhOG2lqat6I/vt2+W&#10;lPjATM2UNaKij8LTq83rV+velWJqO6tqAQRBjC97V9EuBFdmmeed0MxPrBMGg40FzQK60GY1sB7R&#10;tcqmeb7Iegu1A8uF9/j3ZgjSTcJvGsHD16bxIhBVUawtpBPSuYtntlmzsgXmOsnHMtg/VKGZNPjo&#10;CeqGBUb2IP+C0pKD9bYJE251ZptGcpF6wG6K/EU3Dx1zIvWC5Hh3osn/P1j+5XAPRNao3YoSwzRq&#10;9A1ZY6ZVgrydR4J650vMe3D3EFv07s7yn54Yu+0wTVwD2L4TrMayipifXVyIjserZNd/tjXCs32w&#10;iatjAzoCIgvkmCR5PEkijoFw/FnMFovlnBKOodGOL7Dy+bIDHz4Kq0k0KgpYewJnhzsfhtTnlFS8&#10;VbK+lUolB9rdVgE5sDgd+ft8ngYC0f15mjKkr+hqPp0n5IuYv4TI8UsUvIDQMuCYK6kruow54+BF&#10;1j6YGstkZWBSDTa+r8xIY2RuUGBn60dkEewww7hzaHQWnijpcX4r6n/tGQhK1CeDSqyK2SwOfHJm&#10;83dTdOA8sjuPMMMRqqKBksHchmFJ9g5k2+FLRerd2GtUr5GJ2ajsUNVYLM5o0mbcp7gE537K+rP1&#10;m98AAAD//wMAUEsDBBQABgAIAAAAIQA44e3T2wAAAAgBAAAPAAAAZHJzL2Rvd25yZXYueG1sTI/N&#10;boMwEITvlfoO1lbqrTEkIqIEE1X9Uc4lufRm8Aaj4jXCJqFv382pPY5mNPNNuV/cIC44hd6TgnSV&#10;gEBqvempU3A6fjzlIELUZPTgCRX8YIB9dX9X6sL4K33ipY6d4BIKhVZgYxwLKUNr0emw8iMSe2c/&#10;OR1ZTp00k75yuRvkOkm20umeeMHqEV8ttt/17BQkG5N3B/c2zF91emxO78uBglXq8WF52YGIuMS/&#10;MNzwGR0qZmr8TCaIgXWaZRxVkPGDm7/JtyAaBev8GWRVyv8Hql8AAAD//wMAUEsBAi0AFAAGAAgA&#10;AAAhALaDOJL+AAAA4QEAABMAAAAAAAAAAAAAAAAAAAAAAFtDb250ZW50X1R5cGVzXS54bWxQSwEC&#10;LQAUAAYACAAAACEAOP0h/9YAAACUAQAACwAAAAAAAAAAAAAAAAAvAQAAX3JlbHMvLnJlbHNQSwEC&#10;LQAUAAYACAAAACEAD2Gl0yMCAAA9BAAADgAAAAAAAAAAAAAAAAAuAgAAZHJzL2Uyb0RvYy54bWxQ&#10;SwECLQAUAAYACAAAACEAOOHt09sAAAAIAQAADwAAAAAAAAAAAAAAAAB9BAAAZHJzL2Rvd25yZXYu&#10;eG1sUEsFBgAAAAAEAAQA8wAAAIUFAAAAAA==&#10;" fillcolor="#00b050"/>
                  </w:pict>
                </mc:Fallback>
              </mc:AlternateContent>
            </w:r>
            <w:r w:rsidR="00E62596" w:rsidRPr="00E62596">
              <w:rPr>
                <w:rFonts w:ascii="Arial" w:hAnsi="Arial" w:cs="Arial"/>
                <w:sz w:val="24"/>
                <w:szCs w:val="24"/>
              </w:rPr>
              <w:t>Health</w:t>
            </w:r>
            <w:r w:rsidR="00E625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62596" w:rsidRPr="00E62596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154940</wp:posOffset>
                      </wp:positionV>
                      <wp:extent cx="146685" cy="146685"/>
                      <wp:effectExtent l="13970" t="9525" r="10795" b="571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57.75pt;margin-top:12.2pt;width:11.55pt;height:1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L/IgIAAD0EAAAOAAAAZHJzL2Uyb0RvYy54bWysU9uO0zAQfUfiHyy/0ySlLd2o6Wrpsghp&#10;gRULH+A6TmLhG2O3affrGTvZ0i5viDxYM5nx8cw5M6vrg1ZkL8BLaypaTHJKhOG2lqat6I/vd2+W&#10;lPjATM2UNaKiR+Hp9fr1q1XvSjG1nVW1AIIgxpe9q2gXgiuzzPNOaOYn1gmDwcaCZgFdaLMaWI/o&#10;WmXTPF9kvYXageXCe/x7OwTpOuE3jeDha9N4EYiqKNYW0gnp3MYzW69Y2QJzneRjGewfqtBMGnz0&#10;BHXLAiM7kH9BacnBetuECbc6s00juUg9YDdF/qKbx445kXpBcrw70eT/Hyz/sn8AImvUDpUyTKNG&#10;35A1ZlolyNtFJKh3vsS8R/cAsUXv7i3/6Ymxmw7TxA2A7TvBaiyriPnZxYXoeLxKtv1nWyM82wWb&#10;uDo0oCMgskAOSZLjSRJxCITjz2K2WCznlHAMjXZ8gZXPlx348FFYTaJRUcDaEzjb3/swpD6npOKt&#10;kvWdVCo50G43CsiexenI3+fzNBCI7s/TlCF9Ra/m03lCvoj5S4gcv0TBCwgtA465krqiy5gzDl5k&#10;7YOpsUxWBibVYOP7yow0RuYGBba2PiKLYIcZxp1Do7PwREmP81tR/2vHQFCiPhlU4qqYzeLAJ2c2&#10;fzdFB84j2/MIMxyhKhooGcxNGJZk50C2Hb5UpN6NvUH1GpmYjcoOVY3F4owmbcZ9iktw7qesP1u/&#10;/g0AAP//AwBQSwMEFAAGAAgAAAAhAFSnkYrcAAAACQEAAA8AAABkcnMvZG93bnJldi54bWxMj8tu&#10;gzAQRfeV+g/WVOquMSSQIoKJqj6UdUk23Rk8waj2GGGT0L+vs2qXV3N075lqv1jDLjj5wZGAdJUA&#10;Q+qcGqgXcDp+PBXAfJCkpHGEAn7Qw76+v6tkqdyVPvHShJ7FEvKlFKBDGEvOfafRSr9yI1K8nd1k&#10;ZYhx6rma5DWWW8PXSbLlVg4UF7Qc8VVj993MVkCyUUV/sG9m/mrSY3t6Xw7ktRCPD8vLDljAJfzB&#10;cNOP6lBHp9bNpDwzMad5HlEB6ywDdgM2xRZYKyB7zoHXFf//Qf0LAAD//wMAUEsBAi0AFAAGAAgA&#10;AAAhALaDOJL+AAAA4QEAABMAAAAAAAAAAAAAAAAAAAAAAFtDb250ZW50X1R5cGVzXS54bWxQSwEC&#10;LQAUAAYACAAAACEAOP0h/9YAAACUAQAACwAAAAAAAAAAAAAAAAAvAQAAX3JlbHMvLnJlbHNQSwEC&#10;LQAUAAYACAAAACEAclui/yICAAA9BAAADgAAAAAAAAAAAAAAAAAuAgAAZHJzL2Uyb0RvYy54bWxQ&#10;SwECLQAUAAYACAAAACEAVKeRitwAAAAJAQAADwAAAAAAAAAAAAAAAAB8BAAAZHJzL2Rvd25yZXYu&#10;eG1sUEsFBgAAAAAEAAQA8wAAAIUFAAAAAA==&#10;" fillcolor="#00b05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</wp:posOffset>
                      </wp:positionV>
                      <wp:extent cx="146685" cy="146685"/>
                      <wp:effectExtent l="13970" t="5715" r="10795" b="9525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57.75pt;margin-top:.65pt;width:11.55pt;height:1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ZOIgIAAD0EAAAOAAAAZHJzL2Uyb0RvYy54bWysU9uO0zAQfUfiHyy/0ySlt42arpYui5AW&#10;WLHwAa7jJBa+MXabLl/P2MmWdnlD5MGayYyPZ86ZWV8ftSIHAV5aU9FiklMiDLe1NG1Fv3+7e7Oi&#10;xAdmaqasERV9Ep5eb16/WveuFFPbWVULIAhifNm7inYhuDLLPO+EZn5inTAYbCxoFtCFNquB9Yiu&#10;VTbN80XWW6gdWC68x7+3Q5BuEn7TCB6+NI0XgaiKYm0hnZDOXTyzzZqVLTDXST6Wwf6hCs2kwUdP&#10;ULcsMLIH+ReUlhyst02YcKsz2zSSi9QDdlPkL7p57JgTqRckx7sTTf7/wfLPhwcgskbtlpQYplGj&#10;r8gaM60S5O0yEtQ7X2Leo3uA2KJ395b/8MTYbYdp4gbA9p1gNZZVxPzs4kJ0PF4lu/6TrRGe7YNN&#10;XB0b0BEQWSDHJMnTSRJxDITjz2K2WKzmlHAMjXZ8gZXPlx348EFYTaJRUcDaEzg73PswpD6npOKt&#10;kvWdVCo50O62CsiBxenI3+XzNBCI7s/TlCF9Ra/m03lCvoj5S4gcv0TBCwgtA465krqiq5gzDl5k&#10;7b2psUxWBibVYOP7yow0RuYGBXa2fkIWwQ4zjDuHRmfhFyU9zm9F/c89A0GJ+mhQiatiNosDn5zZ&#10;fDlFB84ju/MIMxyhKhooGcxtGJZk70C2Hb5UpN6NvUH1GpmYjcoOVY3F4owmbcZ9iktw7qesP1u/&#10;+Q0AAP//AwBQSwMEFAAGAAgAAAAhAIPQ403bAAAACAEAAA8AAABkcnMvZG93bnJldi54bWxMj81u&#10;gzAQhO+V+g7WVuqtMYQkQhQTVf1RziW55GbwFlDtNcImoW/fzam97WhGs9+U+8VZccEpDJ4UpKsE&#10;BFLrzUCdgtPx4ykHEaImo60nVPCDAfbV/V2pC+Ov9ImXOnaCSygUWkEf41hIGdoenQ4rPyKx9+Un&#10;pyPLqZNm0lcud1auk2QnnR6IP/R6xNce2+96dgqSzOTdwb3Z+Vynx+b0vhwo9Eo9PiwvzyAiLvEv&#10;DDd8RoeKmRo/kwnCsk63W47ykYG4+Vm+A9EoWG82IKtS/h9Q/QIAAP//AwBQSwECLQAUAAYACAAA&#10;ACEAtoM4kv4AAADhAQAAEwAAAAAAAAAAAAAAAAAAAAAAW0NvbnRlbnRfVHlwZXNdLnhtbFBLAQIt&#10;ABQABgAIAAAAIQA4/SH/1gAAAJQBAAALAAAAAAAAAAAAAAAAAC8BAABfcmVscy8ucmVsc1BLAQIt&#10;ABQABgAIAAAAIQBJfCZOIgIAAD0EAAAOAAAAAAAAAAAAAAAAAC4CAABkcnMvZTJvRG9jLnhtbFBL&#10;AQItABQABgAIAAAAIQCD0ONN2wAAAAgBAAAPAAAAAAAAAAAAAAAAAHwEAABkcnMvZG93bnJldi54&#10;bWxQSwUGAAAAAAQABADzAAAAhAUAAAAA&#10;" fillcolor="#00b050"/>
                  </w:pict>
                </mc:Fallback>
              </mc:AlternateContent>
            </w:r>
            <w:r w:rsidR="00E62596" w:rsidRPr="00E62596">
              <w:rPr>
                <w:rFonts w:ascii="Arial" w:hAnsi="Arial" w:cs="Arial"/>
                <w:sz w:val="24"/>
                <w:szCs w:val="24"/>
              </w:rPr>
              <w:t>Publicity</w:t>
            </w: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t>Law</w:t>
            </w: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635</wp:posOffset>
                      </wp:positionV>
                      <wp:extent cx="146685" cy="146685"/>
                      <wp:effectExtent l="6985" t="11430" r="8255" b="13335"/>
                      <wp:wrapNone/>
                      <wp:docPr id="1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55.7pt;margin-top:.05pt;width:11.55pt;height:1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gYIAIAAD0EAAAOAAAAZHJzL2Uyb0RvYy54bWysU9tu2zAMfR+wfxD0vtgOkiw14hRdug4D&#10;uq1Ytw9QZNkWptsoJU729aVkN026t2F+EEiTOiIPD1fXB63IXoCX1lS0mOSUCMNtLU1b0Z8/7t4t&#10;KfGBmZopa0RFj8LT6/XbN6velWJqO6tqAQRBjC97V9EuBFdmmeed0MxPrBMGg40FzQK60GY1sB7R&#10;tcqmeb7Iegu1A8uF9/j3dgjSdcJvGsHDt6bxIhBVUawtpBPSuY1ntl6xsgXmOsnHMtg/VKGZNPjo&#10;CeqWBUZ2IP+C0pKD9bYJE251ZptGcpF6wG6K/FU3jx1zIvWC5Hh3osn/P1j+df8ARNY4uwUlhmmc&#10;0XdkjZlWCTJLBPXOl5j36B4gtujdveW/PDF202GauAGwfSdYjWUVkdDs4kJ0PF4l2/6LrRGe7YJN&#10;XB0a0BEQWSCHNJLjaSTiEAjHn8VssVjOKeEYGu34AiufLzvw4ZOwmkSjooC1J3C2v/dhSH1OScVb&#10;Jes7qVRyoN1uFJA9i+rIP+Tz1C+i+/M0ZUhf0av5dJ6QL2L+EiLHL1HwCkLLgDJXUld0GXNG4UXW&#10;Ppo6iTAwqQYb31dmpDEyF8Xsy62tj8gi2EHDuHNodBb+UNKjfivqf+8YCErUZ4OTuCpmOD0SkjOb&#10;v5+iA+eR7XmEGY5QFQ2UDOYmDEuycyDbDl8qUu/G3uD0GpmYfalqLBY1mmYz7lNcgnM/Zb1s/foJ&#10;AAD//wMAUEsDBBQABgAIAAAAIQBLqvCH2AAAAAcBAAAPAAAAZHJzL2Rvd25yZXYueG1sTI7LbsIw&#10;FET3lfgH6yJ1V5wHRSjEQVUfYt3Ahp0T38ZR7esodiD9+zqrdjk6o5lTHmdr2A1H3zsSkG4SYEit&#10;Uz11Ai7nj6c9MB8kKWkcoYAf9HCsVg+lLJS70yfe6tCxOEK+kAJ0CEPBuW81Wuk3bkCK7MuNVoYY&#10;x46rUd7juDU8S5Idt7Kn+KDlgK8a2+96sgKSXO27k30z07VOz83lfT6R10I8rueXA7CAc/grw6If&#10;1aGKTo2bSHlmYk7TbawugC043z4DawRkeQa8Kvl//+oXAAD//wMAUEsBAi0AFAAGAAgAAAAhALaD&#10;OJL+AAAA4QEAABMAAAAAAAAAAAAAAAAAAAAAAFtDb250ZW50X1R5cGVzXS54bWxQSwECLQAUAAYA&#10;CAAAACEAOP0h/9YAAACUAQAACwAAAAAAAAAAAAAAAAAvAQAAX3JlbHMvLnJlbHNQSwECLQAUAAYA&#10;CAAAACEAmtGIGCACAAA9BAAADgAAAAAAAAAAAAAAAAAuAgAAZHJzL2Uyb0RvYy54bWxQSwECLQAU&#10;AAYACAAAACEAS6rwh9gAAAAHAQAADwAAAAAAAAAAAAAAAAB6BAAAZHJzL2Rvd25yZXYueG1sUEsF&#10;BgAAAAAEAAQA8wAAAH8FAAAAAA==&#10;" fillcolor="#00b05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147320</wp:posOffset>
                      </wp:positionV>
                      <wp:extent cx="146685" cy="146685"/>
                      <wp:effectExtent l="6985" t="5715" r="8255" b="9525"/>
                      <wp:wrapNone/>
                      <wp:docPr id="1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55.7pt;margin-top:11.6pt;width:11.55pt;height:1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aNIgIAAD0EAAAOAAAAZHJzL2Uyb0RvYy54bWysU9uO0zAQfUfiHyy/0ySlLd2o6Wrpsghp&#10;gRULH+A6TmLhG2O3affrGTvZ0i5viDxYM5nx8ZkzM6vrg1ZkL8BLaypaTHJKhOG2lqat6I/vd2+W&#10;lPjATM2UNaKiR+Hp9fr1q1XvSjG1nVW1AIIgxpe9q2gXgiuzzPNOaOYn1gmDwcaCZgFdaLMaWI/o&#10;WmXTPF9kvYXageXCe/x7OwTpOuE3jeDha9N4EYiqKHIL6YR0buOZrVesbIG5TvKRBvsHFppJg4+e&#10;oG5ZYGQH8i8oLTlYb5sw4VZntmkkF6kGrKbIX1Tz2DEnUi0ojncnmfz/g+Vf9g9AZI29m1NimMYe&#10;fUPVmGmVIG+XUaDe+RLzHt0DxBK9u7f8pyfGbjpMEzcAtu8Eq5FWEfOziwvR8XiVbPvPtkZ4tgs2&#10;aXVoQEdAVIEcUkuOp5aIQyAcfxazxWKJzDiGRju+wMrnyw58+CisJtGoKCD3BM729z4Mqc8pibxV&#10;sr6TSiUH2u1GAdmzOB35+3yeBgLR/XmaMqSv6NV8Ok/IFzF/CZHjlyR4AaFlwDFXUld0GXPGwYuq&#10;fTA10mRlYFINNr6vzChjVG7owNbWR1QR7DDDuHNodBaeKOlxfivqf+0YCErUJ4OduCpmszjwyZnN&#10;303RgfPI9jzCDEeoigZKBnMThiXZOZBthy8VqXZjb7B7jUzKxs4OrEayOKOpN+M+xSU491PWn61f&#10;/wYAAP//AwBQSwMEFAAGAAgAAAAhAOyr1/7cAAAACQEAAA8AAABkcnMvZG93bnJldi54bWxMj8tu&#10;wjAQRfeV+AdrkNgV51WE0jio6kOsG9h058TTOKo9jmIHwt/XrNrl1Rzde6Y6LNawC05+cCQg3SbA&#10;kDqnBuoFnE8fj3tgPkhS0jhCATf0cKhXD5UslbvSJ16a0LNYQr6UAnQIY8m57zRa6bduRIq3bzdZ&#10;GWKceq4meY3l1vAsSXbcyoHigpYjvmrsfprZCkhyte+P9s3MX016as/vy5G8FmKzXl6egQVcwh8M&#10;d/2oDnV0at1MyjMTc5oWERWQ5RmwO5AXT8BaAcUuB15X/P8H9S8AAAD//wMAUEsBAi0AFAAGAAgA&#10;AAAhALaDOJL+AAAA4QEAABMAAAAAAAAAAAAAAAAAAAAAAFtDb250ZW50X1R5cGVzXS54bWxQSwEC&#10;LQAUAAYACAAAACEAOP0h/9YAAACUAQAACwAAAAAAAAAAAAAAAAAvAQAAX3JlbHMvLnJlbHNQSwEC&#10;LQAUAAYACAAAACEAWaSmjSICAAA9BAAADgAAAAAAAAAAAAAAAAAuAgAAZHJzL2Uyb0RvYy54bWxQ&#10;SwECLQAUAAYACAAAACEA7KvX/twAAAAJAQAADwAAAAAAAAAAAAAAAAB8BAAAZHJzL2Rvd25yZXYu&#10;eG1sUEsFBgAAAAAEAAQA8wAAAIUFAAAAAA==&#10;" fillcolor="#00b050"/>
                  </w:pict>
                </mc:Fallback>
              </mc:AlternateContent>
            </w:r>
            <w:r w:rsidR="00E62596" w:rsidRPr="00E62596">
              <w:rPr>
                <w:rFonts w:ascii="Arial" w:hAnsi="Arial" w:cs="Arial"/>
                <w:sz w:val="24"/>
                <w:szCs w:val="24"/>
              </w:rPr>
              <w:t>Health</w:t>
            </w:r>
          </w:p>
          <w:p w:rsidR="00E62596" w:rsidRPr="00E62596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118745</wp:posOffset>
                      </wp:positionV>
                      <wp:extent cx="146685" cy="146685"/>
                      <wp:effectExtent l="6985" t="8890" r="8255" b="6350"/>
                      <wp:wrapNone/>
                      <wp:docPr id="1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55.7pt;margin-top:9.35pt;width:11.55pt;height:1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SDIwIAAD0EAAAOAAAAZHJzL2Uyb0RvYy54bWysU9uO0zAQfUfiHyy/0ySlLW3UdLV0WYS0&#10;wIqFD3AdJ7HwjbHbdPfrGTvZ0i5viDxYM5nx8cw5M+uro1bkIMBLaypaTHJKhOG2lqat6I/vt2+W&#10;lPjATM2UNaKij8LTq83rV+velWJqO6tqAQRBjC97V9EuBFdmmeed0MxPrBMGg40FzQK60GY1sB7R&#10;tcqmeb7Iegu1A8uF9/j3ZgjSTcJvGsHD16bxIhBVUawtpBPSuYtntlmzsgXmOsnHMtg/VKGZNPjo&#10;CeqGBUb2IP+C0pKD9bYJE251ZptGcpF6wG6K/EU3Dx1zIvWC5Hh3osn/P1j+5XAPRNao3YwSwzRq&#10;9A1ZY6ZVgrxdRYJ650vMe3D3EFv07s7yn54Yu+0wTVwD2L4TrMayipifXVyIjserZNd/tjXCs32w&#10;iatjAzoCIgvkmCR5PEkijoFw/FnMFovlnBKOodGOL7Dy+bIDHz4Kq0k0KgpYewJnhzsfhtTnlFS8&#10;VbK+lUolB9rdVgE5sDgd+ft8ngYC0f15mjKkr+hqPp0n5IuYv4TI8UsUvIDQMuCYK6kruow54+BF&#10;1j6YGstkZWBSDTa+r8xIY2RuUGBn60dkEewww7hzaHQWnijpcX4r6n/tGQhK1CeDSqyK2SwOfHJm&#10;83dTdOA8sjuPMMMRqqKBksHchmFJ9g5k2+FLRerd2GtUr5GJ2ajsUNVYLM5o0mbcp7gE537K+rP1&#10;m98AAAD//wMAUEsDBBQABgAIAAAAIQAoiGvT3AAAAAkBAAAPAAAAZHJzL2Rvd25yZXYueG1sTI/L&#10;TsMwEEX3SPyDNUjsqGMa2ijEqRAPdU3aTXdObOIIexzFThv+nukKdnM1R3fOVLvFO3Y2UxwCShCr&#10;DJjBLugBewnHw8dDASwmhVq5gEbCj4mwq29vKlXqcMFPc25Sz6gEY6kk2JTGkvPYWeNVXIXRIO2+&#10;wuRVojj1XE/qQuXe8ccs23CvBqQLVo3m1Zruu5m9hGyti37v39x8asShPb4ve4xWyvu75eUZWDJL&#10;+oPhqk/qUJNTG2bUkTnKQuSE0lBsgV2Bdf4ErJWQiwJ4XfH/H9S/AAAA//8DAFBLAQItABQABgAI&#10;AAAAIQC2gziS/gAAAOEBAAATAAAAAAAAAAAAAAAAAAAAAABbQ29udGVudF9UeXBlc10ueG1sUEsB&#10;Ai0AFAAGAAgAAAAhADj9If/WAAAAlAEAAAsAAAAAAAAAAAAAAAAALwEAAF9yZWxzLy5yZWxzUEsB&#10;Ai0AFAAGAAgAAAAhAFCUFIMjAgAAPQQAAA4AAAAAAAAAAAAAAAAALgIAAGRycy9lMm9Eb2MueG1s&#10;UEsBAi0AFAAGAAgAAAAhACiIa9PcAAAACQEAAA8AAAAAAAAAAAAAAAAAfQQAAGRycy9kb3ducmV2&#10;LnhtbFBLBQYAAAAABAAEAPMAAACGBQAAAAA=&#10;" fillcolor="#00b050"/>
                  </w:pict>
                </mc:Fallback>
              </mc:AlternateContent>
            </w:r>
            <w:r w:rsidR="00E62596" w:rsidRPr="00E62596">
              <w:rPr>
                <w:rFonts w:ascii="Arial" w:hAnsi="Arial" w:cs="Arial"/>
                <w:sz w:val="24"/>
                <w:szCs w:val="24"/>
              </w:rPr>
              <w:t>Publicity</w:t>
            </w: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t>Law</w:t>
            </w: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E62596" w:rsidP="00E71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596" w:rsidRPr="00E62596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26670</wp:posOffset>
                      </wp:positionV>
                      <wp:extent cx="146685" cy="146685"/>
                      <wp:effectExtent l="10795" t="6350" r="13970" b="8890"/>
                      <wp:wrapNone/>
                      <wp:docPr id="1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55.25pt;margin-top:2.1pt;width:11.55pt;height:11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5NIQIAAD0EAAAOAAAAZHJzL2Uyb0RvYy54bWysU1Fv0zAQfkfiP1h+p0lKW7qo6TR1FCEN&#10;mBj8gKvjJBaObc5u0/HrOTtd6cYbIg/WXe78+e777lbXx16zg0SvrKl4Mck5k0bYWpm24t+/bd8s&#10;OfMBTA3aGlnxR+n59fr1q9XgSjm1ndW1REYgxpeDq3gXgiuzzItO9uAn1klDwcZiD4FcbLMaYSD0&#10;XmfTPF9kg8XaoRXSe/p7Owb5OuE3jRThS9N4GZiuONUW0onp3MUzW6+gbBFcp8SpDPiHKnpQhh49&#10;Q91CALZH9RdUrwRab5swEbbPbNMoIVMP1E2Rv+jmoQMnUy9Ejndnmvz/gxWfD/fIVE3aveXMQE8a&#10;fSXWwLRastk0EjQ4X1Leg7vH2KJ3d1b88MzYTUdp8gbRDp2EmsoqYn727EJ0PF1lu+GTrQke9sEm&#10;ro4N9hGQWGDHJMnjWRJ5DEzQz2K2WCznnAkKnez4ApRPlx368EHankWj4ki1J3A43Pkwpj6lpOKt&#10;VvVWaZ0cbHcbjewANB1b+vI0EITuL9O0YUPFr+bTeUJ+FvOXEHn6EgUvIHoVaMy16iu+PCdBGVl7&#10;b2oqE8oASo82va/NicbI3KjAztaPxCLacYZp58joLP7ibKD5rbj/uQeUnOmPhpS4KmazOPDJmc3f&#10;TcnBy8juMgJGEFTFA2ejuQnjkuwdqrajl4rUu7E3pF6jErNR2bGqU7E0o0mb0z7FJbj0U9afrV//&#10;BgAA//8DAFBLAwQUAAYACAAAACEAsfH/098AAAAIAQAADwAAAGRycy9kb3ducmV2LnhtbEyPzW7C&#10;MBCE75X6DtZW6q04JIWmaRxU0R+JC2pTxHmJlyQiXkexgfD2Naf2OJrRzDf5YjSdONHgWssKppMI&#10;BHFldcu1gs3Px0MKwnlkjZ1lUnAhB4vi9ibHTNszf9Op9LUIJewyVNB432dSuqohg25ie+Lg7e1g&#10;0Ac51FIPeA7lppNxFM2lwZbDQoM9LRuqDuXRKPjc9KtDubzE6fpr9l6mb9vn/Xqr1P3d+PoCwtPo&#10;/8JwxQ/oUASmnT2ydqILehrNQlTBYwzi6ifJHMROQfyUgCxy+f9A8QsAAP//AwBQSwECLQAUAAYA&#10;CAAAACEAtoM4kv4AAADhAQAAEwAAAAAAAAAAAAAAAAAAAAAAW0NvbnRlbnRfVHlwZXNdLnhtbFBL&#10;AQItABQABgAIAAAAIQA4/SH/1gAAAJQBAAALAAAAAAAAAAAAAAAAAC8BAABfcmVscy8ucmVsc1BL&#10;AQItABQABgAIAAAAIQAZe65NIQIAAD0EAAAOAAAAAAAAAAAAAAAAAC4CAABkcnMvZTJvRG9jLnht&#10;bFBLAQItABQABgAIAAAAIQCx8f/T3wAAAAgBAAAPAAAAAAAAAAAAAAAAAHsEAABkcnMvZG93bnJl&#10;di54bWxQSwUGAAAAAAQABADzAAAAhwUAAAAA&#10;" fillcolor="yellow"/>
                  </w:pict>
                </mc:Fallback>
              </mc:AlternateContent>
            </w:r>
            <w:r w:rsidR="00E62596" w:rsidRPr="00E62596">
              <w:rPr>
                <w:rFonts w:ascii="Arial" w:hAnsi="Arial" w:cs="Arial"/>
                <w:sz w:val="24"/>
                <w:szCs w:val="24"/>
              </w:rPr>
              <w:t>Health</w:t>
            </w:r>
          </w:p>
          <w:p w:rsidR="00E62596" w:rsidRPr="00E62596" w:rsidRDefault="00651D01" w:rsidP="00E71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143510</wp:posOffset>
                      </wp:positionV>
                      <wp:extent cx="146685" cy="146685"/>
                      <wp:effectExtent l="10795" t="12700" r="13970" b="1206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55.25pt;margin-top:11.3pt;width:11.55pt;height:1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B2IQIAAD0EAAAOAAAAZHJzL2Uyb0RvYy54bWysU1GP0zAMfkfiP0R5Z+2mbeyqdadjxyGk&#10;A04c/IAsTduINA5Otm78epx0G9vxhuhDFNf2l8+f7eXtvjNsp9BrsCUfj3LOlJVQaduU/Pu3hzcL&#10;znwQthIGrCr5QXl+u3r9atm7Qk2gBVMpZARifdG7krchuCLLvGxVJ/wInLLkrAE7EcjEJqtQ9ITe&#10;mWyS5/OsB6wcglTe09/7wclXCb+ulQxf6tqrwEzJiVtIJ6ZzE89stRRFg8K1Wh5piH9g0Qlt6dEz&#10;1L0Igm1R/wXVaYngoQ4jCV0Gda2lSjVQNeP8RTXPrXAq1ULieHeWyf8/WPl594RMV9S7CWdWdNSj&#10;r6SasI1RbDqOAvXOFxT37J4wlujdI8gfnllYtxSm7hChb5WoiFaKz64SouEplW36T1ARvNgGSFrt&#10;a+wiIKnA9qklh3NL1D4wST/H0/l8MeNMkut4J0aZKE7JDn34oKBj8VJyJO4JXOwefRhCTyGJPBhd&#10;PWhjkoHNZm2Q7UScjvxdPksDQej+MsxY1pf8ZjaZJeQrn7+GyOmLkr2E6HSgMTe6K/kixhwHL6r2&#10;3laUIIogtBnulGwsYZyUGzqwgepAKiIMM0w7R5cW8BdnPc1vyf3PrUDFmfloqRM34+k0DnwyprO3&#10;EzLw0rO59AgrCarkgbPhug7Dkmwd6qall8apdgt31L1aJ2Ujv4HVkSzNaCr9uE9xCS7tFPVn61e/&#10;AQAA//8DAFBLAwQUAAYACAAAACEA8mqVPtwAAAAJAQAADwAAAGRycy9kb3ducmV2LnhtbEyPy07D&#10;MBBF90j8gzVI7KidhJYqxKkQD3VN2k13TjzEEfY4ip02/D3uCnZzNUd3zlS7xVl2xikMniRkKwEM&#10;qfN6oF7C8fDxsAUWoiKtrCeU8IMBdvXtTaVK7S/0iecm9iyVUCiVBBPjWHIeOoNOhZUfkdLuy09O&#10;xRSnnutJXVK5szwXYsOdGihdMGrEV4PddzM7CaLQ237v3ux8arJDe3xf9hSMlPd3y8szsIhL/IPh&#10;qp/UoU5OrZ9JB2ZTzsQ6oRLyfAPsChRFGloJj+sn4HXF/39Q/wIAAP//AwBQSwECLQAUAAYACAAA&#10;ACEAtoM4kv4AAADhAQAAEwAAAAAAAAAAAAAAAAAAAAAAW0NvbnRlbnRfVHlwZXNdLnhtbFBLAQIt&#10;ABQABgAIAAAAIQA4/SH/1gAAAJQBAAALAAAAAAAAAAAAAAAAAC8BAABfcmVscy8ucmVsc1BLAQIt&#10;ABQABgAIAAAAIQBsgHB2IQIAAD0EAAAOAAAAAAAAAAAAAAAAAC4CAABkcnMvZTJvRG9jLnhtbFBL&#10;AQItABQABgAIAAAAIQDyapU+3AAAAAkBAAAPAAAAAAAAAAAAAAAAAHsEAABkcnMvZG93bnJldi54&#10;bWxQSwUGAAAAAAQABADzAAAAhAUAAAAA&#10;" fillcolor="#00b05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-2540</wp:posOffset>
                      </wp:positionV>
                      <wp:extent cx="146685" cy="146685"/>
                      <wp:effectExtent l="10795" t="9525" r="13970" b="5715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55.25pt;margin-top:-.2pt;width:11.55pt;height:1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VjIQIAAD0EAAAOAAAAZHJzL2Uyb0RvYy54bWysU1Fv0zAQfkfiP1h+p0lKW7qo6TR1FCEN&#10;mBj8ANdxEgvHZ85u0/HrOTtd6cYbIg/WXe78+e777lbXx96wg0KvwVa8mOScKSuh1rat+Pdv2zdL&#10;znwQthYGrKr4o/L8ev361WpwpZpCB6ZWyAjE+nJwFe9CcGWWedmpXvgJOGUp2AD2IpCLbVajGAi9&#10;N9k0zxfZAFg7BKm8p7+3Y5CvE37TKBm+NI1XgZmKU20hnZjOXTyz9UqULQrXaXkqQ/xDFb3Qlh49&#10;Q92KINge9V9QvZYIHpowkdBn0DRaqtQDdVPkL7p56IRTqRcix7szTf7/wcrPh3tkuibtCs6s6Emj&#10;r8SasK1RbPY2EjQ4X1Leg7vH2KJ3dyB/eGZh01GaukGEoVOiprKKmJ89uxAdT1fZbvgENcGLfYDE&#10;1bHBPgISC+yYJHk8S6KOgUn6WcwWi+WcM0mhkx1fEOXTZYc+fFDQs2hUHKn2BC4Odz6MqU8pqXgw&#10;ut5qY5KD7W5jkB0ETceWvjwNBKH7yzRj2VDxq/l0npCfxfwlRJ6+RMELiF4HGnOj+4ovz0mijKy9&#10;tzWVKcogtBltet/YE42RuVGBHdSPxCLCOMO0c2R0gL84G2h+K+5/7gUqzsxHS0pcFbNZHPjkzObv&#10;puTgZWR3GRFWElTFA2ejuQnjkuwd6rajl4rUu4UbUq/Ridmo7FjVqVia0aTNaZ/iElz6KevP1q9/&#10;AwAA//8DAFBLAwQUAAYACAAAACEAbD235t8AAAAIAQAADwAAAGRycy9kb3ducmV2LnhtbEyPzW7C&#10;MBCE75X6DtZW6g0cQqEhjYMq+iP1gtqAOJt4SSLidRQbCG/f5dQeRzOa+SZbDrYVZ+x940jBZByB&#10;QCqdaahSsN18jBIQPmgyunWECq7oYZnf32U6Ne5CP3guQiW4hHyqFdQhdKmUvqzRaj92HRJ7B9db&#10;HVj2lTS9vnC5bWUcRXNpdUO8UOsOVzWWx+JkFXxuu69jsbrGyfp79l4kb7vFYb1T6vFheH0BEXAI&#10;f2G44TM65My0dycyXrSsJ9GMowpGTyBu/nQ6B7FXEMfPIPNM/j+Q/wIAAP//AwBQSwECLQAUAAYA&#10;CAAAACEAtoM4kv4AAADhAQAAEwAAAAAAAAAAAAAAAAAAAAAAW0NvbnRlbnRfVHlwZXNdLnhtbFBL&#10;AQItABQABgAIAAAAIQA4/SH/1gAAAJQBAAALAAAAAAAAAAAAAAAAAC8BAABfcmVscy8ucmVsc1BL&#10;AQItABQABgAIAAAAIQBFlCVjIQIAAD0EAAAOAAAAAAAAAAAAAAAAAC4CAABkcnMvZTJvRG9jLnht&#10;bFBLAQItABQABgAIAAAAIQBsPbfm3wAAAAgBAAAPAAAAAAAAAAAAAAAAAHsEAABkcnMvZG93bnJl&#10;di54bWxQSwUGAAAAAAQABADzAAAAhwUAAAAA&#10;" fillcolor="yellow"/>
                  </w:pict>
                </mc:Fallback>
              </mc:AlternateContent>
            </w:r>
            <w:r w:rsidR="00E62596" w:rsidRPr="00E62596">
              <w:rPr>
                <w:rFonts w:ascii="Arial" w:hAnsi="Arial" w:cs="Arial"/>
                <w:sz w:val="24"/>
                <w:szCs w:val="24"/>
              </w:rPr>
              <w:t>Publicity</w:t>
            </w:r>
            <w:r w:rsidR="00E625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62596" w:rsidRDefault="00E62596" w:rsidP="00E71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t>Law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23461" w:rsidTr="00623461">
        <w:tc>
          <w:tcPr>
            <w:tcW w:w="640" w:type="pct"/>
            <w:gridSpan w:val="2"/>
            <w:shd w:val="clear" w:color="auto" w:fill="D9D9D9" w:themeFill="background1" w:themeFillShade="D9"/>
          </w:tcPr>
          <w:p w:rsidR="00623461" w:rsidRPr="005760A5" w:rsidRDefault="00623461" w:rsidP="00FC5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HAZARD</w:t>
            </w:r>
          </w:p>
        </w:tc>
        <w:tc>
          <w:tcPr>
            <w:tcW w:w="810" w:type="pct"/>
            <w:gridSpan w:val="4"/>
            <w:shd w:val="clear" w:color="auto" w:fill="D9D9D9" w:themeFill="background1" w:themeFillShade="D9"/>
          </w:tcPr>
          <w:p w:rsidR="00623461" w:rsidRPr="005760A5" w:rsidRDefault="00623461" w:rsidP="00FC5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513" w:type="pct"/>
            <w:gridSpan w:val="3"/>
            <w:shd w:val="clear" w:color="auto" w:fill="D9D9D9" w:themeFill="background1" w:themeFillShade="D9"/>
          </w:tcPr>
          <w:p w:rsidR="00623461" w:rsidRPr="005760A5" w:rsidRDefault="00623461" w:rsidP="00FC5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LEAD CONTACT</w:t>
            </w:r>
          </w:p>
        </w:tc>
        <w:tc>
          <w:tcPr>
            <w:tcW w:w="910" w:type="pct"/>
            <w:gridSpan w:val="3"/>
            <w:shd w:val="clear" w:color="auto" w:fill="D9D9D9" w:themeFill="background1" w:themeFillShade="D9"/>
          </w:tcPr>
          <w:p w:rsidR="00623461" w:rsidRDefault="00623461" w:rsidP="00FC5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PERSONNEL (INDIVIDUAL NAMES OR GROUPS OF STAFF) WHO HAVE ACCESS TO THIS HAZARD</w:t>
            </w:r>
          </w:p>
          <w:p w:rsidR="00623461" w:rsidRPr="005760A5" w:rsidRDefault="00623461" w:rsidP="00FC5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shd w:val="clear" w:color="auto" w:fill="D9D9D9" w:themeFill="background1" w:themeFillShade="D9"/>
          </w:tcPr>
          <w:p w:rsidR="00623461" w:rsidRPr="005760A5" w:rsidRDefault="00623461" w:rsidP="00FC5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A5">
              <w:rPr>
                <w:rFonts w:ascii="Arial" w:hAnsi="Arial" w:cs="Arial"/>
                <w:b/>
                <w:sz w:val="24"/>
                <w:szCs w:val="24"/>
              </w:rPr>
              <w:t>OTHER COMMENT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:rsidR="00623461" w:rsidRDefault="00623461" w:rsidP="00FC5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Relative RISKS</w:t>
            </w:r>
          </w:p>
          <w:p w:rsidR="00623461" w:rsidRDefault="00651D01" w:rsidP="00FC5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78105</wp:posOffset>
                      </wp:positionV>
                      <wp:extent cx="146685" cy="146685"/>
                      <wp:effectExtent l="6985" t="8255" r="8255" b="698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1.7pt;margin-top:6.15pt;width:11.55pt;height:11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sMIgIAAD0EAAAOAAAAZHJzL2Uyb0RvYy54bWysU9uO0zAQfUfiHyy/0yRVU3ajpqulyyKk&#10;BVYsfIDrOImFb4zdpuXrGTvZ0i5viDxYM5nx8cw5M6ubg1ZkL8BLa2pazHJKhOG2kaar6fdv92+u&#10;KPGBmYYpa0RNj8LTm/XrV6vBVWJue6saAQRBjK8GV9M+BFdlmee90MzPrBMGg60FzQK60GUNsAHR&#10;tcrmeb7MBguNA8uF9/j3bgzSdcJvW8HDl7b1IhBVU6wtpBPSuY1ntl6xqgPmesmnMtg/VKGZNPjo&#10;CeqOBUZ2IP+C0pKD9bYNM251ZttWcpF6wG6K/EU3Tz1zIvWC5Hh3osn/P1j+ef8IRDaoHdJjmEaN&#10;viJrzHRKkEUZCRqcrzDvyT1CbNG7B8t/eGLspsc0cQtgh16wBssqYn52cSE6Hq+S7fDJNgjPdsEm&#10;rg4t6AiILJBDkuR4kkQcAuH4s1gsl1clJRxDkx1fYNXzZQc+fBBWk2jUFLD2BM72Dz6Mqc8pqXir&#10;ZHMvlUoOdNuNArJncTryd3mZBgLR/XmaMmSo6XU5LxPyRcxfQuT4JQpeQGgZcMyV1DW9ijnT4EXW&#10;3psGy2RVYFKNNr6vzERjZG5UYGubI7IIdpxh3Dk0egu/KBlwfmvqf+4YCErUR4NKXBeLRRz45CzK&#10;t3N04DyyPY8wwxGqpoGS0dyEcUl2DmTX40tF6t3YW1SvlYnZqOxY1VQszmjSZtqnuATnfsr6s/Xr&#10;3wAAAP//AwBQSwMEFAAGAAgAAAAhAGx2cf7aAAAABwEAAA8AAABkcnMvZG93bnJldi54bWxMjstu&#10;gzAQRfeV+g/WVOquMQkJQhQTVX0o65JsujN4Aij2GGGT0L/vdNUu70P3nnK/OCuuOIXBk4L1KgGB&#10;1HozUKfgdPx4ykGEqMlo6wkVfGOAfXV/V+rC+Bt94rWOneARCoVW0Mc4FlKGtkenw8qPSJyd/eR0&#10;ZDl10kz6xuPOyk2SZNLpgfih1yO+9the6tkpSFKTdwf3Zueven1sTu/LgUKv1OPD8vIMIuIS/8rw&#10;i8/oUDFT42cyQVgFWbrlJvubFATnebYD0ShId1uQVSn/81c/AAAA//8DAFBLAQItABQABgAIAAAA&#10;IQC2gziS/gAAAOEBAAATAAAAAAAAAAAAAAAAAAAAAABbQ29udGVudF9UeXBlc10ueG1sUEsBAi0A&#10;FAAGAAgAAAAhADj9If/WAAAAlAEAAAsAAAAAAAAAAAAAAAAALwEAAF9yZWxzLy5yZWxzUEsBAi0A&#10;FAAGAAgAAAAhAOL+ywwiAgAAPQQAAA4AAAAAAAAAAAAAAAAALgIAAGRycy9lMm9Eb2MueG1sUEsB&#10;Ai0AFAAGAAgAAAAhAGx2cf7aAAAABwEAAA8AAAAAAAAAAAAAAAAAfAQAAGRycy9kb3ducmV2Lnht&#10;bFBLBQYAAAAABAAEAPMAAACDBQAAAAA=&#10;" fillcolor="#00b050"/>
                  </w:pict>
                </mc:Fallback>
              </mc:AlternateContent>
            </w:r>
          </w:p>
          <w:p w:rsidR="00623461" w:rsidRPr="005660AF" w:rsidRDefault="00623461" w:rsidP="00FC52D8">
            <w:pPr>
              <w:rPr>
                <w:rFonts w:ascii="Arial" w:hAnsi="Arial" w:cs="Arial"/>
                <w:sz w:val="16"/>
                <w:szCs w:val="16"/>
              </w:rPr>
            </w:pPr>
            <w:r w:rsidRPr="005660A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ow</w:t>
            </w:r>
          </w:p>
          <w:p w:rsidR="00623461" w:rsidRDefault="00623461" w:rsidP="00FC52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461" w:rsidRDefault="00651D01" w:rsidP="00FC5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82550</wp:posOffset>
                      </wp:positionV>
                      <wp:extent cx="146685" cy="146685"/>
                      <wp:effectExtent l="13970" t="10795" r="10795" b="13970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57.75pt;margin-top:6.5pt;width:11.55pt;height:1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9AIAIAADwEAAAOAAAAZHJzL2Uyb0RvYy54bWysU8Fu2zAMvQ/YPwi6L7aDJGuNOEWRLsOA&#10;bi3W7QMYWbaFyZJGKXGyrx8lp1na3Yb5IJAm9fT4SC5vDr1me4leWVPxYpJzJo2wtTJtxb9/27y7&#10;4swHMDVoa2TFj9Lzm9XbN8vBlXJqO6triYxAjC8HV/EuBFdmmRed7MFPrJOGgo3FHgK52GY1wkDo&#10;vc6meb7IBou1Qyuk9/T3bgzyVcJvGinCQ9N4GZiuOHEL6cR0buOZrZZQtgiuU+JEA/6BRQ/K0KNn&#10;qDsIwHao/oLqlUDrbRMmwvaZbRolZKqBqinyV9U8deBkqoXE8e4sk/9/sOLL/hGZqit+zZmBnlr0&#10;lUQD02rJZouoz+B8SWlP7hFjhd7dW/HDM2PXHaXJW0Q7dBJqYlXE/OzFheh4usq2w2dbEzzsgk1S&#10;HRrsIyCJwA6pI8dzR+QhMEE/i9licTXnTFDoZMcXoHy+7NCHj9L2LBoVR+KewGF/78OY+pySyFut&#10;6o3SOjnYbtca2R5oODb05WkeCN1fpmnDBpJnPp0n5BcxfwmRpy9J8AqiV4GmXKu+4lfnJCijah9M&#10;TTShDKD0aNP72pxkjMqNHdja+kgqoh1HmFaOjM7iL84GGt+K+587QMmZ/mSoE9fFbBbnPTmz+fsp&#10;OXgZ2V5GwAiCqnjgbDTXYdyRnUPVdvRSkWo39pa616ikbOzsyOpElkY09ea0TnEHLv2U9WfpV78B&#10;AAD//wMAUEsDBBQABgAIAAAAIQCRdaFh3gAAAAkBAAAPAAAAZHJzL2Rvd25yZXYueG1sTI9Nb4JA&#10;EIbvTfwPmzHprS5IIJSymMZ+JL0YS43nFUYgsrOEXRX/fcdTe5s38+T9yFeT6cUFR9dZUhAuAhBI&#10;la07ahTsfj6eUhDOa6p1bwkV3NDBqpg95Dqr7ZW+8VL6RrAJuUwraL0fMild1aLRbmEHJP4d7Wi0&#10;Zzk2sh71lc1NL5dBkEijO+KEVg+4brE6lWej4HM3fJ3K9W2Zbrbxe5m+7Z+Pm71Sj/Pp9QWEx8n/&#10;wXCvz9Wh4E4He6baiZ51GMeM8hHxpjsQpQmIg4IoCUEWufy/oPgFAAD//wMAUEsBAi0AFAAGAAgA&#10;AAAhALaDOJL+AAAA4QEAABMAAAAAAAAAAAAAAAAAAAAAAFtDb250ZW50X1R5cGVzXS54bWxQSwEC&#10;LQAUAAYACAAAACEAOP0h/9YAAACUAQAACwAAAAAAAAAAAAAAAAAvAQAAX3JlbHMvLnJlbHNQSwEC&#10;LQAUAAYACAAAACEAloafQCACAAA8BAAADgAAAAAAAAAAAAAAAAAuAgAAZHJzL2Uyb0RvYy54bWxQ&#10;SwECLQAUAAYACAAAACEAkXWhYd4AAAAJAQAADwAAAAAAAAAAAAAAAAB6BAAAZHJzL2Rvd25yZXYu&#10;eG1sUEsFBgAAAAAEAAQA8wAAAIUFAAAAAA==&#10;" fillcolor="yellow"/>
                  </w:pict>
                </mc:Fallback>
              </mc:AlternateContent>
            </w:r>
            <w:r w:rsidR="00623461">
              <w:rPr>
                <w:rFonts w:ascii="Arial" w:hAnsi="Arial" w:cs="Arial"/>
                <w:sz w:val="16"/>
                <w:szCs w:val="16"/>
              </w:rPr>
              <w:t>Controlled but action needed</w:t>
            </w:r>
          </w:p>
          <w:p w:rsidR="00623461" w:rsidRDefault="00651D01" w:rsidP="00FC5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102870</wp:posOffset>
                      </wp:positionV>
                      <wp:extent cx="146685" cy="146685"/>
                      <wp:effectExtent l="10160" t="7620" r="5080" b="7620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37.95pt;margin-top:8.1pt;width:11.55pt;height:1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8nHgIAADwEAAAOAAAAZHJzL2Uyb0RvYy54bWysU1Fv0zAQfkfiP1h+p2mqtGxR02nqKEIa&#10;bGLwA66Ok1g4tjm7Tcuv5+x0pQOeEHmw7nLnz999d7e8OfSa7SV6ZU3F88mUM2mErZVpK/71y+bN&#10;FWc+gKlBWyMrfpSe36xev1oOrpQz21ldS2QEYnw5uIp3Ibgyy7zoZA9+Yp00FGws9hDIxTarEQZC&#10;73U2m04X2WCxdmiF9J7+3o1Bvkr4TSNFeGgaLwPTFSduIZ2Yzm08s9USyhbBdUqcaMA/sOhBGXr0&#10;DHUHAdgO1R9QvRJovW3CRNg+s02jhEw1UDX59LdqnjpwMtVC4nh3lsn/P1jxaf+ITNUVp0YZ6KlF&#10;n0k0MK2WrCiiPoPzJaU9uUeMFXp3b8U3z4xdd5QmbxHt0EmoiVUe87MXF6Lj6SrbDh9tTfCwCzZJ&#10;dWiwj4AkAjukjhzPHZGHwAT9zIvF4mrOmaDQyY4vQPl82aEP76XtWTQqjsQ9gcP+3ocx9Tklkbda&#10;1RuldXKw3a41sj3QcGw2U/oSf6rxMk0bNlT8ej6bJ+QXMX8JEQH+DtGrQFOuVU8yn5OgjKq9MzXR&#10;hDKA0qNN1WlzkjEqN3Zga+sjqYh2HGFaOTI6iz84G2h8K+6/7wAlZ/qDoU5c50UR5z05xfztjBy8&#10;jGwvI2AEQVU8cDaa6zDuyM6hajt6KU+1G3tL3WtUUjZ2dmR1IksjmnpzWqe4A5d+yvq19KufAAAA&#10;//8DAFBLAwQUAAYACAAAACEA1aCYmNwAAAAHAQAADwAAAGRycy9kb3ducmV2LnhtbEyPwU7DMBBE&#10;70j8g7VI3KhDo7Y4jVPRSpwQB0o5cNvG2yQitiPbbcLfs5zocXZGM2/LzWR7caEQO+80PM4yEORq&#10;bzrXaDh8vDw8gYgJncHeO9LwQxE21e1NiYXxo3unyz41gktcLFBDm9JQSBnrlizGmR/IsXfywWJi&#10;GRppAo5cbns5z7KltNg5XmhxoF1L9ff+bDWMfvuVLxS+7lYphTB9vm0PtdL6/m56XoNINKX/MPzh&#10;MzpUzHT0Z2ei6DWsFoqTfF/OQbCvFL921JCrHGRVymv+6hcAAP//AwBQSwECLQAUAAYACAAAACEA&#10;toM4kv4AAADhAQAAEwAAAAAAAAAAAAAAAAAAAAAAW0NvbnRlbnRfVHlwZXNdLnhtbFBLAQItABQA&#10;BgAIAAAAIQA4/SH/1gAAAJQBAAALAAAAAAAAAAAAAAAAAC8BAABfcmVscy8ucmVsc1BLAQItABQA&#10;BgAIAAAAIQD7Z98nHgIAADwEAAAOAAAAAAAAAAAAAAAAAC4CAABkcnMvZTJvRG9jLnhtbFBLAQIt&#10;ABQABgAIAAAAIQDVoJiY3AAAAAcBAAAPAAAAAAAAAAAAAAAAAHgEAABkcnMvZG93bnJldi54bWxQ&#10;SwUGAAAAAAQABADzAAAAgQUAAAAA&#10;" fillcolor="red"/>
                  </w:pict>
                </mc:Fallback>
              </mc:AlternateContent>
            </w:r>
          </w:p>
          <w:p w:rsidR="00623461" w:rsidRPr="00FB0A3D" w:rsidRDefault="00623461" w:rsidP="00FC5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</w:p>
        </w:tc>
      </w:tr>
      <w:tr w:rsidR="003E5130" w:rsidTr="009D01CC">
        <w:tc>
          <w:tcPr>
            <w:tcW w:w="640" w:type="pct"/>
            <w:gridSpan w:val="2"/>
          </w:tcPr>
          <w:p w:rsidR="003E5130" w:rsidRDefault="003E5130" w:rsidP="00974B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Nuclear Material</w:t>
            </w:r>
            <w:r w:rsidR="00B21632">
              <w:rPr>
                <w:rFonts w:ascii="Arial" w:hAnsi="Arial" w:cs="Arial"/>
                <w:b/>
                <w:sz w:val="24"/>
                <w:szCs w:val="24"/>
              </w:rPr>
              <w:t xml:space="preserve"> – i.e. Uranium, Thorium and Plutonium salts (including geological specimens </w:t>
            </w:r>
          </w:p>
        </w:tc>
        <w:tc>
          <w:tcPr>
            <w:tcW w:w="810" w:type="pct"/>
            <w:gridSpan w:val="4"/>
          </w:tcPr>
          <w:p w:rsidR="003E5130" w:rsidRDefault="009D01CC" w:rsidP="009D0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statutory return is made to HSE nuclear safeguards division</w:t>
            </w:r>
            <w:r w:rsidR="00B21632">
              <w:rPr>
                <w:rFonts w:ascii="Arial" w:hAnsi="Arial" w:cs="Arial"/>
                <w:sz w:val="24"/>
                <w:szCs w:val="24"/>
              </w:rPr>
              <w:t xml:space="preserve"> on University holdings of this material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01CC" w:rsidRDefault="009D01CC" w:rsidP="009D01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01CC" w:rsidRDefault="009D01CC" w:rsidP="009D0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have some material in </w:t>
            </w:r>
          </w:p>
          <w:p w:rsidR="009D01CC" w:rsidRPr="00C13876" w:rsidRDefault="009D01CC" w:rsidP="00B21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Chemistry, Physics,</w:t>
            </w:r>
            <w:r w:rsidR="00B21632">
              <w:rPr>
                <w:rFonts w:ascii="Arial" w:hAnsi="Arial" w:cs="Arial"/>
                <w:sz w:val="24"/>
                <w:szCs w:val="24"/>
              </w:rPr>
              <w:t xml:space="preserve"> Education and Library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632">
              <w:rPr>
                <w:rFonts w:ascii="Arial" w:hAnsi="Arial" w:cs="Arial"/>
                <w:sz w:val="24"/>
                <w:szCs w:val="24"/>
              </w:rPr>
              <w:t>(!)</w:t>
            </w:r>
          </w:p>
        </w:tc>
        <w:tc>
          <w:tcPr>
            <w:tcW w:w="513" w:type="pct"/>
            <w:gridSpan w:val="3"/>
          </w:tcPr>
          <w:p w:rsidR="003E5130" w:rsidRPr="00C13876" w:rsidRDefault="00B21632" w:rsidP="00974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Turner</w:t>
            </w:r>
          </w:p>
        </w:tc>
        <w:tc>
          <w:tcPr>
            <w:tcW w:w="910" w:type="pct"/>
            <w:gridSpan w:val="3"/>
          </w:tcPr>
          <w:p w:rsidR="003E5130" w:rsidRPr="00CC25D8" w:rsidRDefault="00B21632" w:rsidP="00B21632">
            <w:pPr>
              <w:rPr>
                <w:rFonts w:ascii="Arial" w:hAnsi="Arial" w:cs="Arial"/>
                <w:sz w:val="24"/>
                <w:szCs w:val="24"/>
              </w:rPr>
            </w:pPr>
            <w:r w:rsidRPr="00CC25D8">
              <w:rPr>
                <w:rFonts w:ascii="Arial" w:hAnsi="Arial" w:cs="Arial"/>
                <w:sz w:val="24"/>
                <w:szCs w:val="24"/>
              </w:rPr>
              <w:t xml:space="preserve">All material is audited </w:t>
            </w:r>
            <w:r w:rsidR="00CC25D8" w:rsidRPr="00CC25D8">
              <w:rPr>
                <w:rFonts w:ascii="Arial" w:hAnsi="Arial" w:cs="Arial"/>
                <w:sz w:val="24"/>
                <w:szCs w:val="24"/>
              </w:rPr>
              <w:t>as part of the statutory returns that are made to the Nuclear Safeguards Division</w:t>
            </w:r>
            <w:r w:rsidR="00CC25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4" w:type="pct"/>
            <w:gridSpan w:val="2"/>
          </w:tcPr>
          <w:p w:rsidR="00B21632" w:rsidRDefault="009D01CC" w:rsidP="00B21632">
            <w:pPr>
              <w:rPr>
                <w:rFonts w:ascii="Arial" w:hAnsi="Arial" w:cs="Arial"/>
                <w:sz w:val="24"/>
                <w:szCs w:val="24"/>
              </w:rPr>
            </w:pPr>
            <w:r w:rsidRPr="009D01CC">
              <w:rPr>
                <w:rFonts w:ascii="Arial" w:hAnsi="Arial" w:cs="Arial"/>
                <w:sz w:val="24"/>
                <w:szCs w:val="24"/>
              </w:rPr>
              <w:t xml:space="preserve">The regulatory requirements are in the process of being checked by HSE to determine the level of compliance required at Loughborough University. As a low risk organisation the reporting level falls to annual </w:t>
            </w:r>
            <w:r w:rsidR="00B21632">
              <w:rPr>
                <w:rFonts w:ascii="Arial" w:hAnsi="Arial" w:cs="Arial"/>
                <w:sz w:val="24"/>
                <w:szCs w:val="24"/>
              </w:rPr>
              <w:t>returns</w:t>
            </w:r>
            <w:r w:rsidR="00487659">
              <w:rPr>
                <w:rFonts w:ascii="Arial" w:hAnsi="Arial" w:cs="Arial"/>
                <w:sz w:val="24"/>
                <w:szCs w:val="24"/>
              </w:rPr>
              <w:t xml:space="preserve"> rather than monthly</w:t>
            </w:r>
            <w:r w:rsidR="00B21632">
              <w:rPr>
                <w:rFonts w:ascii="Arial" w:hAnsi="Arial" w:cs="Arial"/>
                <w:sz w:val="24"/>
                <w:szCs w:val="24"/>
              </w:rPr>
              <w:t>. The derogation which would categorise us as low risk is expected</w:t>
            </w:r>
            <w:r w:rsidR="00487659">
              <w:rPr>
                <w:rFonts w:ascii="Arial" w:hAnsi="Arial" w:cs="Arial"/>
                <w:sz w:val="24"/>
                <w:szCs w:val="24"/>
              </w:rPr>
              <w:t xml:space="preserve"> imminently</w:t>
            </w:r>
            <w:r w:rsidR="00B2163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1632" w:rsidRDefault="00B21632" w:rsidP="00B2163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30" w:rsidRPr="005760A5" w:rsidRDefault="00B21632" w:rsidP="00487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library has some historic samples of Uranium ore in its archive</w:t>
            </w:r>
            <w:r w:rsidR="0048765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given by a Chemical engineering professor</w:t>
            </w:r>
            <w:r w:rsidR="009D01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</w:tcPr>
          <w:p w:rsidR="001979D5" w:rsidRPr="001979D5" w:rsidRDefault="00651D01" w:rsidP="001979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635</wp:posOffset>
                      </wp:positionV>
                      <wp:extent cx="146685" cy="146685"/>
                      <wp:effectExtent l="6985" t="13335" r="8255" b="11430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55.7pt;margin-top:.05pt;width:11.55pt;height:1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EUIgIAADwEAAAOAAAAZHJzL2Uyb0RvYy54bWysU9tu2zAMfR+wfxD0vtgOkrQx4hRdug4D&#10;uq1Ytw9QZNkWptsoJU729aVkN0u6t2F+EEiTOjo8JFc3B63IXoCX1lS0mOSUCMNtLU1b0R/f799d&#10;U+IDMzVT1oiKHoWnN+u3b1a9K8XUdlbVAgiCGF/2rqJdCK7MMs87oZmfWCcMBhsLmgV0oc1qYD2i&#10;a5VN83yR9RZqB5YL7/Hv3RCk64TfNIKHr03jRSCqosgtpBPSuY1ntl6xsgXmOslHGuwfWGgmDT56&#10;grpjgZEdyL+gtORgvW3ChFud2aaRXKQasJoif1XNU8ecSLWgON6dZPL/D5Z/2T8CkXVFrygxTGOL&#10;vqFozLRKkNky6tM7X2Lak3uEWKF3D5b/9MTYTYdp4hbA9p1gNbIqYn52cSE6Hq+Sbf/Z1gjPdsEm&#10;qQ4N6AiIIpBD6sjx1BFxCITjz2K2WFzPKeEYGu34AitfLjvw4aOwmkSjooDcEzjbP/gwpL6kJPJW&#10;yfpeKpUcaLcbBWTP4nDk7/N5mgdE9+dpypC+osv5dJ6QL2L+EiLHL0nwCkLLgFOupK7odcwZ5y6q&#10;9sHUSJOVgUk12Pi+MqOMUbmhA1tbH1FFsMMI48qh0Vn4TUmP41tR/2vHQFCiPhnsxLKYzeK8J2c2&#10;v5qiA+eR7XmEGY5QFQ2UDOYmDDuycyDbDl8qUu3G3mL3GpmUjZ0dWI1kcURTb8Z1ijtw7qesP0u/&#10;fgYAAP//AwBQSwMEFAAGAAgAAAAhAEuq8IfYAAAABwEAAA8AAABkcnMvZG93bnJldi54bWxMjstu&#10;wjAURPeV+AfrInVXnAdFKMRBVR9i3cCGnRPfxlHt6yh2IP37Oqt2OTqjmVMeZ2vYDUffOxKQbhJg&#10;SK1TPXUCLuePpz0wHyQpaRyhgB/0cKxWD6UslLvTJ97q0LE4Qr6QAnQIQ8G5bzVa6TduQIrsy41W&#10;hhjHjqtR3uO4NTxLkh23sqf4oOWArxrb73qyApJc7buTfTPTtU7PzeV9PpHXQjyu55cDsIBz+CvD&#10;oh/VoYpOjZtIeWZiTtNtrC6ALTjfPgNrBGR5Brwq+X//6hcAAP//AwBQSwECLQAUAAYACAAAACEA&#10;toM4kv4AAADhAQAAEwAAAAAAAAAAAAAAAAAAAAAAW0NvbnRlbnRfVHlwZXNdLnhtbFBLAQItABQA&#10;BgAIAAAAIQA4/SH/1gAAAJQBAAALAAAAAAAAAAAAAAAAAC8BAABfcmVscy8ucmVsc1BLAQItABQA&#10;BgAIAAAAIQDa4iEUIgIAADwEAAAOAAAAAAAAAAAAAAAAAC4CAABkcnMvZTJvRG9jLnhtbFBLAQIt&#10;ABQABgAIAAAAIQBLqvCH2AAAAAcBAAAPAAAAAAAAAAAAAAAAAHwEAABkcnMvZG93bnJldi54bWxQ&#10;SwUGAAAAAAQABADzAAAAgQUAAAAA&#10;" fillcolor="#00b050"/>
                  </w:pict>
                </mc:Fallback>
              </mc:AlternateContent>
            </w:r>
            <w:r w:rsidR="001979D5" w:rsidRPr="00E62596">
              <w:rPr>
                <w:rFonts w:ascii="Arial" w:hAnsi="Arial" w:cs="Arial"/>
                <w:sz w:val="24"/>
                <w:szCs w:val="24"/>
              </w:rPr>
              <w:t>Health</w:t>
            </w:r>
          </w:p>
          <w:p w:rsidR="001979D5" w:rsidRPr="001979D5" w:rsidRDefault="00651D01" w:rsidP="001979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99695</wp:posOffset>
                      </wp:positionV>
                      <wp:extent cx="146685" cy="146685"/>
                      <wp:effectExtent l="6985" t="11430" r="8255" b="13335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55.7pt;margin-top:7.85pt;width:11.55pt;height:1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LmIgIAADwEAAAOAAAAZHJzL2Uyb0RvYy54bWysU9tu2zAMfR+wfxD0vtgOkjQ14hRdug4D&#10;uq1Ytw9QZNkWptsoJU729aVkN0u6t2F+EEiTOjo8JFc3B63IXoCX1lS0mOSUCMNtLU1b0R/f798t&#10;KfGBmZopa0RFj8LTm/XbN6velWJqO6tqAQRBjC97V9EuBFdmmeed0MxPrBMGg40FzQK60GY1sB7R&#10;tcqmeb7Iegu1A8uF9/j3bgjSdcJvGsHD16bxIhBVUeQW0gnp3MYzW69Y2QJzneQjDfYPLDSTBh89&#10;Qd2xwMgO5F9QWnKw3jZhwq3ObNNILlINWE2Rv6rmqWNOpFpQHO9OMvn/B8u/7B+ByLqiC0oM09ii&#10;bygaM60SZHYV9emdLzHtyT1CrNC7B8t/emLspsM0cQtg+06wGlkVMT+7uBAdj1fJtv9sa4Rnu2CT&#10;VIcGdAREEcghdeR46og4BMLxZzFbLJZzSjiGRju+wMqXyw58+CisJtGoKCD3BM72Dz4MqS8pibxV&#10;sr6XSiUH2u1GAdmzOBz5+3ye5gHR/XmaMqSv6PV8Ok/IFzF/CZHjlyR4BaFlwClXUld0GXPGuYuq&#10;fTA10mRlYFINNr6vzChjVG7owNbWR1QR7DDCuHJodBZ+U9Lj+FbU/9oxEJSoTwY7cV3MZnHekzOb&#10;X03RgfPI9jzCDEeoigZKBnMThh3ZOZBthy8VqXZjb7F7jUzKxs4OrEayOKKpN+M6xR0491PWn6Vf&#10;PwMAAP//AwBQSwMEFAAGAAgAAAAhAFoPNXDcAAAACQEAAA8AAABkcnMvZG93bnJldi54bWxMj01P&#10;wzAMhu9I/IfISNxYWrpB1TWdEB/amW4XbmljmmqNUzXpVv493glufuVHrx+Xu8UN4oxT6D0pSFcJ&#10;CKTWm546BcfDx0MOIkRNRg+eUMEPBthVtzelLoy/0Cee69gJLqFQaAU2xrGQMrQWnQ4rPyLx7ttP&#10;TkeOUyfNpC9c7gb5mCRP0ume+ILVI75abE/17BQkmcm7vXsb5q86PTTH92VPwSp1f7e8bEFEXOIf&#10;DFd9VoeKnRo/kwli4Jyma0Z52DyDuALZegOiUZDlOciqlP8/qH4BAAD//wMAUEsBAi0AFAAGAAgA&#10;AAAhALaDOJL+AAAA4QEAABMAAAAAAAAAAAAAAAAAAAAAAFtDb250ZW50X1R5cGVzXS54bWxQSwEC&#10;LQAUAAYACAAAACEAOP0h/9YAAACUAQAACwAAAAAAAAAAAAAAAAAvAQAAX3JlbHMvLnJlbHNQSwEC&#10;LQAUAAYACAAAACEApWDC5iICAAA8BAAADgAAAAAAAAAAAAAAAAAuAgAAZHJzL2Uyb0RvYy54bWxQ&#10;SwECLQAUAAYACAAAACEAWg81cNwAAAAJAQAADwAAAAAAAAAAAAAAAAB8BAAAZHJzL2Rvd25yZXYu&#10;eG1sUEsFBgAAAAAEAAQA8wAAAIUFAAAAAA==&#10;" fillcolor="#00b050"/>
                  </w:pict>
                </mc:Fallback>
              </mc:AlternateContent>
            </w:r>
          </w:p>
          <w:p w:rsidR="001979D5" w:rsidRPr="00E62596" w:rsidRDefault="001979D5" w:rsidP="001979D5">
            <w:pPr>
              <w:rPr>
                <w:rFonts w:ascii="Arial" w:hAnsi="Arial" w:cs="Arial"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t>Publicity</w:t>
            </w:r>
          </w:p>
          <w:p w:rsidR="001979D5" w:rsidRPr="001979D5" w:rsidRDefault="001979D5" w:rsidP="001979D5">
            <w:pPr>
              <w:rPr>
                <w:rFonts w:ascii="Arial" w:hAnsi="Arial" w:cs="Arial"/>
                <w:sz w:val="8"/>
                <w:szCs w:val="8"/>
              </w:rPr>
            </w:pPr>
          </w:p>
          <w:p w:rsidR="001979D5" w:rsidRPr="00E62596" w:rsidRDefault="00651D01" w:rsidP="00197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31115</wp:posOffset>
                      </wp:positionV>
                      <wp:extent cx="146685" cy="146685"/>
                      <wp:effectExtent l="6985" t="7620" r="8255" b="762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55.7pt;margin-top:2.45pt;width:11.55pt;height:1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o6IQIAADwEAAAOAAAAZHJzL2Uyb0RvYy54bWysU1Fv0zAQfkfiP1h+p0mrtnRR02l0DCEN&#10;mBj8ANdxEgvHZ85u0/HrOTtZaccbIg/WXe78+bvv7tbXx86wg0KvwZZ8Osk5U1ZCpW1T8u/f7t6s&#10;OPNB2EoYsKrkT8rz683rV+veFWoGLZhKISMQ64velbwNwRVZ5mWrOuEn4JSlYA3YiUAuNlmFoif0&#10;zmSzPF9mPWDlEKTynv7eDkG+Sfh1rWT4UtdeBWZKTtxCOjGdu3hmm7UoGhSu1XKkIf6BRSe0pUdP&#10;ULciCLZH/RdUpyWChzpMJHQZ1LWWKtVA1UzzF9U8tsKpVAuJ491JJv//YOXnwwMyXZV8wZkVHbXo&#10;K4kmbGMUm6+iPr3zBaU9ugeMFXp3D/KHZxa2LaWpG0ToWyUqYjWN+dnFheh4usp2/SeoCF7sAySp&#10;jjV2EZBEYMfUkadTR9QxMEk/p/PlckXMJIVGO74giufLDn34oKBj0Sg5EvcELg73PgypzymJPBhd&#10;3WljkoPNbmuQHUQcjvxdvkjzQOj+PM1Y1pf8ajFbJOSLmL+EyOlLEryA6HSgKTe6K/kq5oxzF1V7&#10;byuiKYogtBlset/YUcao3NCBHVRPpCLCMMK0cmS0gL8462l8S+5/7gUqzsxHS524ms7ncd6TM1+8&#10;nZGD55HdeURYSVAlD5wN5jYMO7J3qJuWXpqm2i3cUPdqnZSNnR1YjWRpRFNvxnWKO3Dup6w/S7/5&#10;DQAA//8DAFBLAwQUAAYACAAAACEAQ5lxT9sAAAAIAQAADwAAAGRycy9kb3ducmV2LnhtbEyPzU7D&#10;MBCE70i8g7VI3KidNqCQxqkQP+qZtBduTrzEUe11FDtteHvcExxHM5r5ptotzrIzTmHwJCFbCWBI&#10;ndcD9RKOh4+HAliIirSynlDCDwbY1bc3lSq1v9AnnpvYs1RCoVQSTIxjyXnoDDoVVn5ESt63n5yK&#10;SU4915O6pHJn+VqIJ+7UQGnBqBFfDXanZnYSxEYX/d692fmryQ7t8X3ZUzBS3t8tL1tgEZf4F4Yr&#10;fkKHOjG1fiYdmE06y/IUlZA/A7v6m/wRWCthXQjgdcX/H6h/AQAA//8DAFBLAQItABQABgAIAAAA&#10;IQC2gziS/gAAAOEBAAATAAAAAAAAAAAAAAAAAAAAAABbQ29udGVudF9UeXBlc10ueG1sUEsBAi0A&#10;FAAGAAgAAAAhADj9If/WAAAAlAEAAAsAAAAAAAAAAAAAAAAALwEAAF9yZWxzLy5yZWxzUEsBAi0A&#10;FAAGAAgAAAAhAIYNqjohAgAAPAQAAA4AAAAAAAAAAAAAAAAALgIAAGRycy9lMm9Eb2MueG1sUEsB&#10;Ai0AFAAGAAgAAAAhAEOZcU/bAAAACAEAAA8AAAAAAAAAAAAAAAAAewQAAGRycy9kb3ducmV2Lnht&#10;bFBLBQYAAAAABAAEAPMAAACDBQAAAAA=&#10;" fillcolor="#00b050"/>
                  </w:pict>
                </mc:Fallback>
              </mc:AlternateContent>
            </w:r>
            <w:r w:rsidR="001979D5" w:rsidRPr="00E62596">
              <w:rPr>
                <w:rFonts w:ascii="Arial" w:hAnsi="Arial" w:cs="Arial"/>
                <w:sz w:val="24"/>
                <w:szCs w:val="24"/>
              </w:rPr>
              <w:t>Law</w:t>
            </w:r>
          </w:p>
          <w:p w:rsidR="003E5130" w:rsidRDefault="003E5130" w:rsidP="00974B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17D" w:rsidTr="009D01CC">
        <w:tc>
          <w:tcPr>
            <w:tcW w:w="640" w:type="pct"/>
            <w:gridSpan w:val="2"/>
          </w:tcPr>
          <w:p w:rsidR="00E9517D" w:rsidRDefault="00E9517D" w:rsidP="00974B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Explosive Material</w:t>
            </w:r>
          </w:p>
        </w:tc>
        <w:tc>
          <w:tcPr>
            <w:tcW w:w="810" w:type="pct"/>
            <w:gridSpan w:val="4"/>
          </w:tcPr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  <w:r w:rsidRPr="00C13876">
              <w:rPr>
                <w:rFonts w:ascii="Arial" w:hAnsi="Arial" w:cs="Arial"/>
                <w:sz w:val="24"/>
                <w:szCs w:val="24"/>
              </w:rPr>
              <w:t>Wolfson School</w:t>
            </w: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Pr="00C13876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  <w:tc>
          <w:tcPr>
            <w:tcW w:w="513" w:type="pct"/>
            <w:gridSpan w:val="3"/>
          </w:tcPr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  <w:r w:rsidRPr="00C13876">
              <w:rPr>
                <w:rFonts w:ascii="Arial" w:hAnsi="Arial" w:cs="Arial"/>
                <w:sz w:val="24"/>
                <w:szCs w:val="24"/>
              </w:rPr>
              <w:t>Prof J Tyrer</w:t>
            </w: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Pr="00C13876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  <w:gridSpan w:val="3"/>
          </w:tcPr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  <w:r w:rsidRPr="00AB7140">
              <w:rPr>
                <w:rFonts w:ascii="Arial" w:hAnsi="Arial" w:cs="Arial"/>
                <w:sz w:val="24"/>
                <w:szCs w:val="24"/>
              </w:rPr>
              <w:t>TBC</w:t>
            </w: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Pr="00AB7140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Specified in COSHH assessments</w:t>
            </w:r>
          </w:p>
          <w:p w:rsidR="00E9517D" w:rsidRPr="00AB7140" w:rsidRDefault="00E9517D" w:rsidP="00974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pct"/>
            <w:gridSpan w:val="2"/>
          </w:tcPr>
          <w:p w:rsidR="00E9517D" w:rsidRDefault="00E9517D" w:rsidP="001979D5">
            <w:pPr>
              <w:rPr>
                <w:rFonts w:ascii="Arial" w:hAnsi="Arial" w:cs="Arial"/>
                <w:sz w:val="24"/>
                <w:szCs w:val="24"/>
              </w:rPr>
            </w:pPr>
            <w:r w:rsidRPr="00AB7140">
              <w:rPr>
                <w:rFonts w:ascii="Arial" w:hAnsi="Arial" w:cs="Arial"/>
                <w:sz w:val="24"/>
                <w:szCs w:val="24"/>
              </w:rPr>
              <w:t>Professor Tyrer has a licence to have explosive material</w:t>
            </w:r>
            <w:r>
              <w:rPr>
                <w:rFonts w:ascii="Arial" w:hAnsi="Arial" w:cs="Arial"/>
                <w:sz w:val="24"/>
                <w:szCs w:val="24"/>
              </w:rPr>
              <w:t xml:space="preserve"> in his possession</w:t>
            </w:r>
            <w:r w:rsidRPr="00AB714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licence is not maintained by the University as it pertains to the activities of a privately owned company based on campus. </w:t>
            </w:r>
          </w:p>
          <w:p w:rsidR="00E9517D" w:rsidRDefault="00E9517D" w:rsidP="00197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Default="00E9517D" w:rsidP="00E9517D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7D" w:rsidRPr="00AB7140" w:rsidRDefault="00E9517D" w:rsidP="00E9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specifically controlled – small amounts synthesised. To be discussed at next Chemistry safety committee </w:t>
            </w:r>
          </w:p>
        </w:tc>
        <w:tc>
          <w:tcPr>
            <w:tcW w:w="523" w:type="pct"/>
          </w:tcPr>
          <w:p w:rsidR="00E9517D" w:rsidRPr="001979D5" w:rsidRDefault="00651D01" w:rsidP="004B5C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635</wp:posOffset>
                      </wp:positionV>
                      <wp:extent cx="146685" cy="146685"/>
                      <wp:effectExtent l="6985" t="8255" r="8255" b="698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55.7pt;margin-top:.05pt;width:11.55pt;height:11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LIgIAADwEAAAOAAAAZHJzL2Uyb0RvYy54bWysU9uO0zAQfUfiHyy/0yRVU3ajpqulyyKk&#10;BVYsfIDrOImFb4zdpuXrGTvZ0i5viDxYM5nx8ZkzM6ubg1ZkL8BLa2pazHJKhOG2kaar6fdv92+u&#10;KPGBmYYpa0RNj8LTm/XrV6vBVWJue6saAQRBjK8GV9M+BFdlmee90MzPrBMGg60FzQK60GUNsAHR&#10;tcrmeb7MBguNA8uF9/j3bgzSdcJvW8HDl7b1IhBVU+QW0gnp3MYzW69Y1QFzveQTDfYPLDSTBh89&#10;Qd2xwMgO5F9QWnKw3rZhxq3ObNtKLlINWE2Rv6jmqWdOpFpQHO9OMvn/B8s/7x+ByKamC0oM09ii&#10;rygaM50SpJxHfQbnK0x7co8QK/TuwfIfnhi76TFN3ALYoResQVZFzM8uLkTH41WyHT7ZBuHZLtgk&#10;1aEFHQFRBHJIHTmeOiIOgXD8WSyWy6uSEo6hyY4vsOr5sgMfPgirSTRqCsg9gbP9gw9j6nNKIm+V&#10;bO6lUsmBbrtRQPYsDkf+Li/TPCC6P09Thgw1vS7nZUK+iPlLiBy/JMELCC0DTrmSuqZXMWeau6ja&#10;e9MgTVYFJtVo4/vKTDJG5cYObG1zRBXBjiOMK4dGb+EXJQOOb039zx0DQYn6aLAT18ViEec9OYvy&#10;7RwdOI9szyPMcISqaaBkNDdh3JGdA9n1+FKRajf2FrvXyqRs7OzIaiKLI5p6M61T3IFzP2X9Wfr1&#10;bwAAAP//AwBQSwMEFAAGAAgAAAAhAEuq8IfYAAAABwEAAA8AAABkcnMvZG93bnJldi54bWxMjstu&#10;wjAURPeV+AfrInVXnAdFKMRBVR9i3cCGnRPfxlHt6yh2IP37Oqt2OTqjmVMeZ2vYDUffOxKQbhJg&#10;SK1TPXUCLuePpz0wHyQpaRyhgB/0cKxWD6UslLvTJ97q0LE4Qr6QAnQIQ8G5bzVa6TduQIrsy41W&#10;hhjHjqtR3uO4NTxLkh23sqf4oOWArxrb73qyApJc7buTfTPTtU7PzeV9PpHXQjyu55cDsIBz+CvD&#10;oh/VoYpOjZtIeWZiTtNtrC6ALTjfPgNrBGR5Brwq+X//6hcAAP//AwBQSwECLQAUAAYACAAAACEA&#10;toM4kv4AAADhAQAAEwAAAAAAAAAAAAAAAAAAAAAAW0NvbnRlbnRfVHlwZXNdLnhtbFBLAQItABQA&#10;BgAIAAAAIQA4/SH/1gAAAJQBAAALAAAAAAAAAAAAAAAAAC8BAABfcmVscy8ucmVsc1BLAQItABQA&#10;BgAIAAAAIQAmGD5LIgIAADwEAAAOAAAAAAAAAAAAAAAAAC4CAABkcnMvZTJvRG9jLnhtbFBLAQIt&#10;ABQABgAIAAAAIQBLqvCH2AAAAAcBAAAPAAAAAAAAAAAAAAAAAHwEAABkcnMvZG93bnJldi54bWxQ&#10;SwUGAAAAAAQABADzAAAAgQUAAAAA&#10;" fillcolor="#00b050"/>
                  </w:pict>
                </mc:Fallback>
              </mc:AlternateContent>
            </w:r>
            <w:r w:rsidR="00E9517D" w:rsidRPr="00E62596">
              <w:rPr>
                <w:rFonts w:ascii="Arial" w:hAnsi="Arial" w:cs="Arial"/>
                <w:sz w:val="24"/>
                <w:szCs w:val="24"/>
              </w:rPr>
              <w:t>Health</w:t>
            </w:r>
          </w:p>
          <w:p w:rsidR="00E9517D" w:rsidRPr="001979D5" w:rsidRDefault="00651D01" w:rsidP="004B5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99695</wp:posOffset>
                      </wp:positionV>
                      <wp:extent cx="146685" cy="146685"/>
                      <wp:effectExtent l="6985" t="5715" r="8255" b="9525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55.7pt;margin-top:7.85pt;width:11.55pt;height:1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A2HwIAADwEAAAOAAAAZHJzL2Uyb0RvYy54bWysU9uO0zAQfUfiHyy/0ySlLd2o6Wrpsghp&#10;gRULH+A6TmLhG2O3afl6xk622y5viDxYM5nx8cyZM6vrg1ZkL8BLaypaTHJKhOG2lqat6I/vd2+W&#10;lPjATM2UNaKiR+Hp9fr1q1XvSjG1nVW1AIIgxpe9q2gXgiuzzPNOaOYn1gmDwcaCZgFdaLMaWI/o&#10;WmXTPF9kvYXageXCe/x7OwTpOuE3jeDha9N4EYiqKNYW0gnp3MYzW69Y2QJzneRjGewfqtBMGnz0&#10;BHXLAiM7kH9BacnBetuECbc6s00juUg9YDdF/qKbx445kXpBcrw70eT/Hyz/sn8AIuuKvqXEMI0j&#10;+oakMdMqQeaJn975EtMe3QPEDr27t/ynJ8ZuOkwTNwC27wSrsaoi8pldXIiOx6tk23+2NcKzXbCJ&#10;qkMDOgIiCeSQJnI8TUQcAuH4s5gtFss5JRxDox1fYOXTZQc+fBRWk2hUFLD2BM729z4MqU8pqXir&#10;ZH0nlUoOtNuNArJnURz5+3zoF9H9eZoypK/o1Xw6T8gXMX8JkeOXKHgBoWVAlSupK7qMOaPuImsf&#10;TJ00GJhUg43vKzPSGJmLWvbl1tZHZBHsIGFcOTQ6C78p6VG+FfW/dgwEJeqTwUlcFbNZ1HtyZvN3&#10;U3TgPLI9jzDDEaqigZLB3IRhR3YOZNvhS0Xq3dgbnF4jE7PPVY3FokTTbMZ1ijtw7qes56Vf/wEA&#10;AP//AwBQSwMEFAAGAAgAAAAhAFoPNXDcAAAACQEAAA8AAABkcnMvZG93bnJldi54bWxMj01PwzAM&#10;hu9I/IfISNxYWrpB1TWdEB/amW4XbmljmmqNUzXpVv493glufuVHrx+Xu8UN4oxT6D0pSFcJCKTW&#10;m546BcfDx0MOIkRNRg+eUMEPBthVtzelLoy/0Cee69gJLqFQaAU2xrGQMrQWnQ4rPyLx7ttPTkeO&#10;UyfNpC9c7gb5mCRP0ume+ILVI75abE/17BQkmcm7vXsb5q86PTTH92VPwSp1f7e8bEFEXOIfDFd9&#10;VoeKnRo/kwli4Jyma0Z52DyDuALZegOiUZDlOciqlP8/qH4BAAD//wMAUEsBAi0AFAAGAAgAAAAh&#10;ALaDOJL+AAAA4QEAABMAAAAAAAAAAAAAAAAAAAAAAFtDb250ZW50X1R5cGVzXS54bWxQSwECLQAU&#10;AAYACAAAACEAOP0h/9YAAACUAQAACwAAAAAAAAAAAAAAAAAvAQAAX3JlbHMvLnJlbHNQSwECLQAU&#10;AAYACAAAACEAyxkQNh8CAAA8BAAADgAAAAAAAAAAAAAAAAAuAgAAZHJzL2Uyb0RvYy54bWxQSwEC&#10;LQAUAAYACAAAACEAWg81cNwAAAAJAQAADwAAAAAAAAAAAAAAAAB5BAAAZHJzL2Rvd25yZXYueG1s&#10;UEsFBgAAAAAEAAQA8wAAAIIFAAAAAA==&#10;" fillcolor="#00b050"/>
                  </w:pict>
                </mc:Fallback>
              </mc:AlternateContent>
            </w:r>
          </w:p>
          <w:p w:rsidR="00E9517D" w:rsidRPr="00E62596" w:rsidRDefault="00E9517D" w:rsidP="004B5C50">
            <w:pPr>
              <w:rPr>
                <w:rFonts w:ascii="Arial" w:hAnsi="Arial" w:cs="Arial"/>
                <w:sz w:val="24"/>
                <w:szCs w:val="24"/>
              </w:rPr>
            </w:pPr>
            <w:r w:rsidRPr="00E62596">
              <w:rPr>
                <w:rFonts w:ascii="Arial" w:hAnsi="Arial" w:cs="Arial"/>
                <w:sz w:val="24"/>
                <w:szCs w:val="24"/>
              </w:rPr>
              <w:t>Publicity</w:t>
            </w:r>
          </w:p>
          <w:p w:rsidR="00E9517D" w:rsidRPr="001979D5" w:rsidRDefault="00E9517D" w:rsidP="004B5C50">
            <w:pPr>
              <w:rPr>
                <w:rFonts w:ascii="Arial" w:hAnsi="Arial" w:cs="Arial"/>
                <w:sz w:val="8"/>
                <w:szCs w:val="8"/>
              </w:rPr>
            </w:pPr>
          </w:p>
          <w:p w:rsidR="00E9517D" w:rsidRPr="00E62596" w:rsidRDefault="00651D01" w:rsidP="004B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31115</wp:posOffset>
                      </wp:positionV>
                      <wp:extent cx="146685" cy="146685"/>
                      <wp:effectExtent l="6985" t="11430" r="8255" b="13335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55.7pt;margin-top:2.45pt;width:11.55pt;height:11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I4IAIAADwEAAAOAAAAZHJzL2Uyb0RvYy54bWysU9uO0zAQfUfiHyy/0yRVU7pR09XSZRHS&#10;AisWPsB1nMTCN8Zu0/L1jJ22tMsbIg+WJzNzfObMzPJ2rxXZCfDSmpoWk5wSYbhtpOlq+v3bw5sF&#10;JT4w0zBljajpQXh6u3r9ajm4Skxtb1UjgCCI8dXgatqH4Kos87wXmvmJdcKgs7WgWUATuqwBNiC6&#10;Vtk0z+fZYKFxYLnwHv/ej066SvhtK3j40rZeBKJqitxCOiGdm3hmqyWrOmCul/xIg/0DC82kwUfP&#10;UPcsMLIF+ReUlhyst22YcKsz27aSi1QDVlPkL6p57pkTqRYUx7uzTP7/wfLPuycgsqnplBLDNLbo&#10;K4rGTKcEKYuoz+B8hWHP7glihd49Wv7DE2PXPYaJOwA79II1yCrFZ1cJ0fCYSjbDJ9sgPNsGm6Ta&#10;t6AjIIpA9qkjh3NHxD4Qjj+L2Xy+KCnh6DrekVHGqlOyAx8+CKtJvNQUkHsCZ7tHH8bQU0gib5Vs&#10;HqRSyYBus1ZAdiwOR/4uL9M8ILq/DFOGDDW9KadlQr7y+WuIHL8o2UsILQNOuZK6posYc5y7qNp7&#10;02ACqwKTarxjsjKIcVJu7MDGNgdUEew4wrhyeOkt/KJkwPGtqf+5ZSAoUR8NduKmmM3ivCdjVr6d&#10;ogGXns2lhxmOUDUNlIzXdRh3ZOtAdj2+VKTajb3D7rUyKRv5jayOZHFEU+nHdYo7cGmnqD9Lv/oN&#10;AAD//wMAUEsDBBQABgAIAAAAIQBDmXFP2wAAAAgBAAAPAAAAZHJzL2Rvd25yZXYueG1sTI/NTsMw&#10;EITvSLyDtUjcqJ02oJDGqRA/6pm0F25OvMRR7XUUO214e9wTHEczmvmm2i3OsjNOYfAkIVsJYEid&#10;1wP1Eo6Hj4cCWIiKtLKeUMIPBtjVtzeVKrW/0Ceem9izVEKhVBJMjGPJeegMOhVWfkRK3refnIpJ&#10;Tj3Xk7qkcmf5Wogn7tRAacGoEV8NdqdmdhLERhf93r3Z+avJDu3xfdlTMFLe3y0vW2ARl/gXhit+&#10;Qoc6MbV+Jh2YTTrL8hSVkD8Du/qb/BFYK2FdCOB1xf8fqH8BAAD//wMAUEsBAi0AFAAGAAgAAAAh&#10;ALaDOJL+AAAA4QEAABMAAAAAAAAAAAAAAAAAAAAAAFtDb250ZW50X1R5cGVzXS54bWxQSwECLQAU&#10;AAYACAAAACEAOP0h/9YAAACUAQAACwAAAAAAAAAAAAAAAAAvAQAAX3JlbHMvLnJlbHNQSwECLQAU&#10;AAYACAAAACEAwimiOCACAAA8BAAADgAAAAAAAAAAAAAAAAAuAgAAZHJzL2Uyb0RvYy54bWxQSwEC&#10;LQAUAAYACAAAACEAQ5lxT9sAAAAIAQAADwAAAAAAAAAAAAAAAAB6BAAAZHJzL2Rvd25yZXYueG1s&#10;UEsFBgAAAAAEAAQA8wAAAIIFAAAAAA==&#10;" fillcolor="#00b050"/>
                  </w:pict>
                </mc:Fallback>
              </mc:AlternateContent>
            </w:r>
            <w:r w:rsidR="00E9517D" w:rsidRPr="00E62596">
              <w:rPr>
                <w:rFonts w:ascii="Arial" w:hAnsi="Arial" w:cs="Arial"/>
                <w:sz w:val="24"/>
                <w:szCs w:val="24"/>
              </w:rPr>
              <w:t>Law</w:t>
            </w:r>
          </w:p>
          <w:p w:rsidR="00E9517D" w:rsidRDefault="00E9517D" w:rsidP="004B5C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17D" w:rsidTr="009D01CC">
        <w:tc>
          <w:tcPr>
            <w:tcW w:w="640" w:type="pct"/>
            <w:gridSpan w:val="2"/>
            <w:shd w:val="clear" w:color="auto" w:fill="auto"/>
          </w:tcPr>
          <w:p w:rsidR="00E9517D" w:rsidRDefault="00E9517D" w:rsidP="008722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hazardous items</w:t>
            </w:r>
          </w:p>
        </w:tc>
        <w:tc>
          <w:tcPr>
            <w:tcW w:w="810" w:type="pct"/>
            <w:gridSpan w:val="4"/>
            <w:shd w:val="clear" w:color="auto" w:fill="auto"/>
          </w:tcPr>
          <w:p w:rsidR="00E9517D" w:rsidRPr="00E9517D" w:rsidRDefault="00E9517D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E9517D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513" w:type="pct"/>
            <w:gridSpan w:val="3"/>
            <w:shd w:val="clear" w:color="auto" w:fill="auto"/>
          </w:tcPr>
          <w:p w:rsidR="00E9517D" w:rsidRPr="00E9517D" w:rsidRDefault="00E9517D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E9517D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910" w:type="pct"/>
            <w:gridSpan w:val="3"/>
            <w:shd w:val="clear" w:color="auto" w:fill="auto"/>
          </w:tcPr>
          <w:p w:rsidR="00E9517D" w:rsidRPr="00E9517D" w:rsidRDefault="00E9517D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E9517D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604" w:type="pct"/>
            <w:gridSpan w:val="2"/>
            <w:shd w:val="clear" w:color="auto" w:fill="auto"/>
          </w:tcPr>
          <w:p w:rsidR="00E9517D" w:rsidRPr="00E9517D" w:rsidRDefault="00E9517D" w:rsidP="00E9517D">
            <w:pPr>
              <w:rPr>
                <w:rFonts w:ascii="Arial" w:hAnsi="Arial" w:cs="Arial"/>
                <w:sz w:val="24"/>
                <w:szCs w:val="24"/>
              </w:rPr>
            </w:pPr>
            <w:r w:rsidRPr="00E9517D">
              <w:rPr>
                <w:rFonts w:ascii="Arial" w:hAnsi="Arial" w:cs="Arial"/>
                <w:sz w:val="24"/>
                <w:szCs w:val="24"/>
              </w:rPr>
              <w:t xml:space="preserve">This document has been circulated to all heads of Department for their input concerning other materials/substances/equipment that are not </w:t>
            </w:r>
            <w:r w:rsidRPr="00E9517D">
              <w:rPr>
                <w:rFonts w:ascii="Arial" w:hAnsi="Arial" w:cs="Arial"/>
                <w:sz w:val="24"/>
                <w:szCs w:val="24"/>
              </w:rPr>
              <w:lastRenderedPageBreak/>
              <w:t xml:space="preserve">currently identified in this position statement.  An update will be given to HSE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  <w:r w:rsidRPr="00E951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E9517D" w:rsidRPr="00E9517D" w:rsidRDefault="00E9517D" w:rsidP="00E71274">
            <w:pPr>
              <w:rPr>
                <w:rFonts w:ascii="Arial" w:hAnsi="Arial" w:cs="Arial"/>
                <w:sz w:val="24"/>
                <w:szCs w:val="24"/>
              </w:rPr>
            </w:pPr>
            <w:r w:rsidRPr="00E9517D">
              <w:rPr>
                <w:rFonts w:ascii="Arial" w:hAnsi="Arial" w:cs="Arial"/>
                <w:sz w:val="24"/>
                <w:szCs w:val="24"/>
              </w:rPr>
              <w:lastRenderedPageBreak/>
              <w:t>TBC</w:t>
            </w:r>
          </w:p>
        </w:tc>
      </w:tr>
    </w:tbl>
    <w:p w:rsidR="005760A5" w:rsidRDefault="005760A5" w:rsidP="00911837">
      <w:pPr>
        <w:rPr>
          <w:rFonts w:ascii="Arial" w:hAnsi="Arial" w:cs="Arial"/>
          <w:sz w:val="24"/>
          <w:szCs w:val="24"/>
        </w:rPr>
      </w:pPr>
    </w:p>
    <w:sectPr w:rsidR="005760A5" w:rsidSect="00651D01">
      <w:headerReference w:type="first" r:id="rId10"/>
      <w:pgSz w:w="16838" w:h="11906" w:orient="landscape"/>
      <w:pgMar w:top="851" w:right="678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01" w:rsidRDefault="00651D01" w:rsidP="00651D01">
      <w:pPr>
        <w:spacing w:after="0" w:line="240" w:lineRule="auto"/>
      </w:pPr>
      <w:r>
        <w:separator/>
      </w:r>
    </w:p>
  </w:endnote>
  <w:endnote w:type="continuationSeparator" w:id="0">
    <w:p w:rsidR="00651D01" w:rsidRDefault="00651D01" w:rsidP="0065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01" w:rsidRDefault="00651D01" w:rsidP="00651D01">
      <w:pPr>
        <w:spacing w:after="0" w:line="240" w:lineRule="auto"/>
      </w:pPr>
      <w:r>
        <w:separator/>
      </w:r>
    </w:p>
  </w:footnote>
  <w:footnote w:type="continuationSeparator" w:id="0">
    <w:p w:rsidR="00651D01" w:rsidRDefault="00651D01" w:rsidP="0065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01" w:rsidRDefault="00651D01" w:rsidP="00651D0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SAF11-P17a</w:t>
    </w:r>
  </w:p>
  <w:p w:rsidR="00651D01" w:rsidRPr="00651D01" w:rsidRDefault="00651D01" w:rsidP="00651D0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25 May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1A7"/>
    <w:multiLevelType w:val="hybridMultilevel"/>
    <w:tmpl w:val="C52EF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A5"/>
    <w:rsid w:val="00052889"/>
    <w:rsid w:val="00072F4C"/>
    <w:rsid w:val="000C7B92"/>
    <w:rsid w:val="00141630"/>
    <w:rsid w:val="001979D5"/>
    <w:rsid w:val="0021076C"/>
    <w:rsid w:val="0025081C"/>
    <w:rsid w:val="002928BA"/>
    <w:rsid w:val="002A2815"/>
    <w:rsid w:val="002E1A0E"/>
    <w:rsid w:val="00342933"/>
    <w:rsid w:val="00350DAB"/>
    <w:rsid w:val="003A54A7"/>
    <w:rsid w:val="003D1F07"/>
    <w:rsid w:val="003E5130"/>
    <w:rsid w:val="00437450"/>
    <w:rsid w:val="00447923"/>
    <w:rsid w:val="00487659"/>
    <w:rsid w:val="004B5AAC"/>
    <w:rsid w:val="004C0DEE"/>
    <w:rsid w:val="004F0DCF"/>
    <w:rsid w:val="005436E8"/>
    <w:rsid w:val="005660AF"/>
    <w:rsid w:val="00573F8D"/>
    <w:rsid w:val="005760A5"/>
    <w:rsid w:val="00623461"/>
    <w:rsid w:val="006263F1"/>
    <w:rsid w:val="006356B8"/>
    <w:rsid w:val="00644562"/>
    <w:rsid w:val="00651D01"/>
    <w:rsid w:val="00671C0A"/>
    <w:rsid w:val="00685EEA"/>
    <w:rsid w:val="006B35F0"/>
    <w:rsid w:val="006D46F9"/>
    <w:rsid w:val="006E0723"/>
    <w:rsid w:val="006E1361"/>
    <w:rsid w:val="006E5647"/>
    <w:rsid w:val="006F2227"/>
    <w:rsid w:val="00741BF7"/>
    <w:rsid w:val="007F240F"/>
    <w:rsid w:val="008722DD"/>
    <w:rsid w:val="008A218D"/>
    <w:rsid w:val="008B7F34"/>
    <w:rsid w:val="008F2D88"/>
    <w:rsid w:val="00911837"/>
    <w:rsid w:val="009146C3"/>
    <w:rsid w:val="009D01CC"/>
    <w:rsid w:val="009D6FBD"/>
    <w:rsid w:val="009F2308"/>
    <w:rsid w:val="00A02999"/>
    <w:rsid w:val="00A06F40"/>
    <w:rsid w:val="00A2065E"/>
    <w:rsid w:val="00A36D72"/>
    <w:rsid w:val="00A40218"/>
    <w:rsid w:val="00A670B4"/>
    <w:rsid w:val="00A67CF8"/>
    <w:rsid w:val="00A97882"/>
    <w:rsid w:val="00AB7140"/>
    <w:rsid w:val="00AE61F0"/>
    <w:rsid w:val="00B21632"/>
    <w:rsid w:val="00B76847"/>
    <w:rsid w:val="00C13876"/>
    <w:rsid w:val="00C232A3"/>
    <w:rsid w:val="00CA44C5"/>
    <w:rsid w:val="00CC25D8"/>
    <w:rsid w:val="00CD5548"/>
    <w:rsid w:val="00CF4596"/>
    <w:rsid w:val="00D52699"/>
    <w:rsid w:val="00D73B26"/>
    <w:rsid w:val="00E248E0"/>
    <w:rsid w:val="00E62596"/>
    <w:rsid w:val="00E62C8A"/>
    <w:rsid w:val="00E9517D"/>
    <w:rsid w:val="00EB24A1"/>
    <w:rsid w:val="00F20923"/>
    <w:rsid w:val="00F82AAA"/>
    <w:rsid w:val="00F9420C"/>
    <w:rsid w:val="00F94E2A"/>
    <w:rsid w:val="00F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01"/>
  </w:style>
  <w:style w:type="paragraph" w:styleId="Footer">
    <w:name w:val="footer"/>
    <w:basedOn w:val="Normal"/>
    <w:link w:val="FooterChar"/>
    <w:uiPriority w:val="99"/>
    <w:unhideWhenUsed/>
    <w:rsid w:val="0065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01"/>
  </w:style>
  <w:style w:type="paragraph" w:styleId="Footer">
    <w:name w:val="footer"/>
    <w:basedOn w:val="Normal"/>
    <w:link w:val="FooterChar"/>
    <w:uiPriority w:val="99"/>
    <w:unhideWhenUsed/>
    <w:rsid w:val="0065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7A44-DE4A-4AC1-B9F5-0876B101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adcmm</dc:creator>
  <cp:lastModifiedBy>Staff/Research Student</cp:lastModifiedBy>
  <cp:revision>2</cp:revision>
  <dcterms:created xsi:type="dcterms:W3CDTF">2011-05-18T10:11:00Z</dcterms:created>
  <dcterms:modified xsi:type="dcterms:W3CDTF">2011-05-18T10:11:00Z</dcterms:modified>
</cp:coreProperties>
</file>